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6E39" w14:textId="598C4058" w:rsidR="009366E6" w:rsidRPr="009366E6" w:rsidRDefault="009366E6" w:rsidP="009366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ZARZĄDZENIE  NR 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194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/2020</w:t>
      </w:r>
    </w:p>
    <w:p w14:paraId="2EB54DA9" w14:textId="77777777" w:rsidR="009366E6" w:rsidRPr="009366E6" w:rsidRDefault="009366E6" w:rsidP="00936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7114C6" w14:textId="77777777" w:rsidR="009366E6" w:rsidRPr="009366E6" w:rsidRDefault="009366E6" w:rsidP="009366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REKTORA UNIWERSYTETU SZCZECIŃSKIEGO</w:t>
      </w:r>
    </w:p>
    <w:p w14:paraId="1936DB9B" w14:textId="77777777" w:rsidR="009366E6" w:rsidRPr="009366E6" w:rsidRDefault="009366E6" w:rsidP="00936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937D88" w14:textId="46BFDC26" w:rsidR="009366E6" w:rsidRPr="009366E6" w:rsidRDefault="009366E6" w:rsidP="009366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  dnia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21 grudnia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2020 r.</w:t>
      </w:r>
    </w:p>
    <w:p w14:paraId="7D43BB65" w14:textId="77777777" w:rsidR="009366E6" w:rsidRPr="009366E6" w:rsidRDefault="009366E6" w:rsidP="009366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790E99" w14:textId="77777777" w:rsidR="009366E6" w:rsidRDefault="009366E6" w:rsidP="00A565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organizacji Uczelnianego Systemu Zapewniania Jakości Kształcenia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Uniwersytecie Szczecińskim </w:t>
      </w:r>
    </w:p>
    <w:p w14:paraId="0131D5A2" w14:textId="77777777" w:rsid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DD575A" w14:textId="77777777" w:rsidR="00670769" w:rsidRPr="009366E6" w:rsidRDefault="00670769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6D1E0C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§ 11 ust. 3 </w:t>
      </w:r>
      <w:r w:rsidR="002205DF"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załącznika do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uchwał</w:t>
      </w:r>
      <w:r w:rsidR="002205DF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58/2019 Senatu</w:t>
      </w:r>
      <w:r w:rsidR="002205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205DF"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>Uniwersytetu Szczecińskiego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30 maja 2019 r.</w:t>
      </w:r>
      <w:r w:rsidR="001A65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205DF"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>w sprawie przyjęcia Statutu Uniwersytetu Szczecińskiego – dalej określane</w:t>
      </w:r>
      <w:r w:rsidR="00C5762E"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="002205DF"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jako Statut</w:t>
      </w:r>
      <w:r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1813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konieczność zapewnienia skutecznej realizacji celów w zakresie jakości kształcenia wynikających z misji i strategii  Uniwersytetu,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zarządza się, co następuje:</w:t>
      </w:r>
    </w:p>
    <w:p w14:paraId="0A26653D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069572" w14:textId="77777777" w:rsidR="009366E6" w:rsidRPr="009366E6" w:rsidRDefault="009366E6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5DA030C5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7BE73B" w14:textId="77777777" w:rsidR="009366E6" w:rsidRPr="009366E6" w:rsidRDefault="009366E6" w:rsidP="00A5654F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 ramach Uczelnianego Systemu Zapewnienia Jakości Kształcenia, zwanego dalej „USZJK”,  działają:</w:t>
      </w:r>
    </w:p>
    <w:p w14:paraId="5D62B153" w14:textId="77777777" w:rsidR="009366E6" w:rsidRPr="009366E6" w:rsidRDefault="009366E6" w:rsidP="00A5654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uczelniany zespół ds. jakości kształcenia, o którym mowa w § 110 ust. 1 Statutu, zwany dalej „uczelnianym zespołem”,</w:t>
      </w:r>
    </w:p>
    <w:p w14:paraId="2E39B6C3" w14:textId="77777777" w:rsidR="009366E6" w:rsidRPr="009366E6" w:rsidRDefault="009366E6" w:rsidP="00A5654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rady dydaktyczne wydziałów, o których mowa w § 91 i § 92 Statutu,</w:t>
      </w:r>
    </w:p>
    <w:p w14:paraId="7725291C" w14:textId="77777777" w:rsidR="009366E6" w:rsidRPr="009366E6" w:rsidRDefault="009366E6" w:rsidP="00A5654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rada naukowa szkoły doktorskiej, o której mowa w § 102 Statutu, w zakresie zapewniania jakości kształcenia,</w:t>
      </w:r>
    </w:p>
    <w:p w14:paraId="67A701F1" w14:textId="77777777" w:rsidR="009366E6" w:rsidRPr="009366E6" w:rsidRDefault="009366E6" w:rsidP="00A5654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zespoły kierunków, o których mowa w § 108 Statutu,</w:t>
      </w:r>
    </w:p>
    <w:p w14:paraId="0D02749D" w14:textId="77777777" w:rsidR="009366E6" w:rsidRPr="009366E6" w:rsidRDefault="009366E6" w:rsidP="00A5654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Akademickie Biuro Karier w zakresie monitorowania karier zawodowych absolwentów.  </w:t>
      </w:r>
    </w:p>
    <w:p w14:paraId="32405A64" w14:textId="77777777" w:rsidR="009366E6" w:rsidRPr="009366E6" w:rsidRDefault="009366E6" w:rsidP="00A5654F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Prace w ramach USZJK koordynuje pełnomocnik rektora ds. jakości kształcenia.</w:t>
      </w:r>
    </w:p>
    <w:p w14:paraId="69D8805F" w14:textId="77777777" w:rsidR="009366E6" w:rsidRPr="009366E6" w:rsidRDefault="009366E6" w:rsidP="00A5654F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Nadzór nad USZJK sprawuje prorektor właściwy ds. kształcenia. </w:t>
      </w:r>
    </w:p>
    <w:p w14:paraId="31C1B8BE" w14:textId="77777777" w:rsidR="009366E6" w:rsidRPr="009366E6" w:rsidRDefault="009366E6" w:rsidP="00A5654F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Nadzór nad funkcjonowaniem wewnętrznych systemów zapewniania jakości kształcenia funkcjonujących na wydziałach Uczelni i w szkołach doktorskich sprawują odpowiednio dziekani wydziałów bądź dyrektorzy szkół doktorskich.</w:t>
      </w:r>
    </w:p>
    <w:p w14:paraId="6FD93101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39E759" w14:textId="77777777" w:rsidR="009366E6" w:rsidRDefault="009366E6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1A6D486E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D806A9E" w14:textId="77777777" w:rsidR="009366E6" w:rsidRPr="009366E6" w:rsidRDefault="009366E6" w:rsidP="00A5654F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skład </w:t>
      </w:r>
      <w:r w:rsidRPr="005875D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uczelnianego zespołu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wchodzą:</w:t>
      </w:r>
    </w:p>
    <w:p w14:paraId="72871440" w14:textId="77777777" w:rsidR="009366E6" w:rsidRPr="009366E6" w:rsidRDefault="009366E6" w:rsidP="00A5654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pełnomocnik rektora ds. jakości kształcenia – jako przewodniczący,</w:t>
      </w:r>
    </w:p>
    <w:p w14:paraId="4320C7F9" w14:textId="053B01A5" w:rsidR="009366E6" w:rsidRPr="009366E6" w:rsidRDefault="009366E6" w:rsidP="00A5654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siedmiu nauczycieli akademickich  reprezentujący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ch różne dziedziny nauki, w tym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co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najmniej dwóch, posiadających stopień naukowy doktora habilitowanego lub tytuł profesora – powołanych przez prorektora ds. kształcenia,</w:t>
      </w:r>
    </w:p>
    <w:p w14:paraId="5BA46483" w14:textId="77777777" w:rsidR="009366E6" w:rsidRPr="009366E6" w:rsidRDefault="009366E6" w:rsidP="00A5654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przedstawiciel doktorantów – wskazany przez Uczelnianą Radę Samorządu Doktorantów US,</w:t>
      </w:r>
    </w:p>
    <w:p w14:paraId="4CB0D340" w14:textId="77777777" w:rsidR="009366E6" w:rsidRPr="009366E6" w:rsidRDefault="009366E6" w:rsidP="00A5654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przedstawiciel studentów – wskazany przez Parlament Samorządu Studenckiego. </w:t>
      </w:r>
    </w:p>
    <w:p w14:paraId="36A51A0A" w14:textId="77777777" w:rsidR="009366E6" w:rsidRPr="009366E6" w:rsidRDefault="009366E6" w:rsidP="00A5654F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 posiedzeniach zespołu uczestniczy z głosem doradczym przewodniczący uczelnianej rady ds. kształcenia.</w:t>
      </w:r>
    </w:p>
    <w:p w14:paraId="76E4B8A9" w14:textId="77777777" w:rsidR="009366E6" w:rsidRPr="009366E6" w:rsidRDefault="009366E6" w:rsidP="00A5654F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celu efektywnej realizacji zadań, o których mowa w § 3, uczelniany zespół może zapraszać do stałej lub doraźnej współpracy ekspertów z Uniwersytetu, jak i spoza. </w:t>
      </w:r>
    </w:p>
    <w:p w14:paraId="3F8D3317" w14:textId="77777777" w:rsidR="009366E6" w:rsidRPr="009366E6" w:rsidRDefault="009366E6" w:rsidP="00A5654F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Posiedzenia uczelnianego zespołu są protokołowane.</w:t>
      </w:r>
    </w:p>
    <w:p w14:paraId="26EDD166" w14:textId="77777777" w:rsidR="009366E6" w:rsidRPr="009366E6" w:rsidRDefault="009366E6" w:rsidP="00A5654F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Posiedzenia uczelnianego zespołu mogą być przeprowadzane przy użyciu środków komunikacji elektronicznej, zapewniających w szczególności transmisję posiedzenia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czasie rzeczywistym i możliwość wielostronnej komunikacji między uczestnikami.</w:t>
      </w:r>
    </w:p>
    <w:p w14:paraId="0C86F9F1" w14:textId="77777777" w:rsidR="009366E6" w:rsidRPr="009366E6" w:rsidRDefault="009366E6" w:rsidP="00A5654F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Obsługę administracyjno-biurową uczelnianego zespołu zapewnia Dział Jakości Kształcenia.</w:t>
      </w:r>
    </w:p>
    <w:p w14:paraId="312F5BC2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DFE6B7" w14:textId="77777777" w:rsidR="009366E6" w:rsidRDefault="009366E6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28A2A7AA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06EC8B" w14:textId="77777777" w:rsidR="009366E6" w:rsidRPr="009366E6" w:rsidRDefault="009366E6" w:rsidP="00A5654F">
      <w:pPr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Uczelniany zespół podejmuje działania na rzecz zapewnienia i doskonalenia jakości kształcenia w Uniwersytecie, w szczególności:</w:t>
      </w:r>
    </w:p>
    <w:p w14:paraId="3BAD4FEC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analizuje skuteczność i efektywność USZJK,</w:t>
      </w:r>
    </w:p>
    <w:p w14:paraId="02DFF482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inicjuje i koordynuje działania projakościowe w porozumieniu z innymi podmiotami USZJK,</w:t>
      </w:r>
    </w:p>
    <w:p w14:paraId="64B3D0E7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przedstawia prorektorowi właściwemu ds. kształcenia propozycje działań związanych z doskonaleniem jakości kształcenia,</w:t>
      </w:r>
    </w:p>
    <w:p w14:paraId="6162182B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formułuje wytyczne i rekomendacje skierowane do zespołów kierunków oraz rad naukowych szkół doktorskich dotyczące okresowych przeglądów programów studiów, </w:t>
      </w:r>
    </w:p>
    <w:p w14:paraId="0B4609D5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monitoruje jakość kształcenia na studiach, w szkole doktorskiej i na innych formach kształcenia,</w:t>
      </w:r>
    </w:p>
    <w:p w14:paraId="18F3EC8D" w14:textId="573A4576" w:rsid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opiniuje program studiów każdego nowego kierunku lub zmiany w programach już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istniejących oraz programy studiów podyplomowych lub zmiany w programach już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istniejących celem przedstawienia Uczelnianej Radzie ds. Kształcenia,</w:t>
      </w:r>
    </w:p>
    <w:p w14:paraId="60C68B3A" w14:textId="77777777" w:rsidR="0080142A" w:rsidRPr="0080142A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142A">
        <w:rPr>
          <w:rFonts w:ascii="Times New Roman" w:eastAsia="Calibri" w:hAnsi="Times New Roman" w:cs="Times New Roman"/>
          <w:sz w:val="24"/>
          <w:szCs w:val="24"/>
          <w:lang w:eastAsia="pl-PL"/>
        </w:rPr>
        <w:t>opiniuje program kształcenia w szkole doktorskiej lub zmiany w programach już  istniejących celem przedstawienia Uczelnianej Radzie ds. Kształcenia,</w:t>
      </w:r>
      <w:r w:rsidR="0080142A" w:rsidRPr="0080142A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</w:p>
    <w:p w14:paraId="3BD81E24" w14:textId="7C1A6FA9" w:rsidR="009366E6" w:rsidRPr="0080142A" w:rsidRDefault="0080142A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142A">
        <w:rPr>
          <w:rFonts w:ascii="Times New Roman" w:eastAsia="Calibri" w:hAnsi="Times New Roman" w:cs="Times New Roman"/>
          <w:sz w:val="24"/>
          <w:szCs w:val="24"/>
          <w:lang w:eastAsia="pl-PL"/>
        </w:rPr>
        <w:t>opiniuje, na wniosek koordynatora ds. wymiany międzynarodowej studentów i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80142A">
        <w:rPr>
          <w:rFonts w:ascii="Times New Roman" w:eastAsia="Calibri" w:hAnsi="Times New Roman" w:cs="Times New Roman"/>
          <w:sz w:val="24"/>
          <w:szCs w:val="24"/>
          <w:lang w:eastAsia="pl-PL"/>
        </w:rPr>
        <w:t>doktorantów lub koordynatora szkoły doktorskiej ds. wymiany międzynarodowej doktorantów, dokumenty o charakterze merytorycznym dotyczące mobilności studentów lub doktorantów.</w:t>
      </w:r>
    </w:p>
    <w:p w14:paraId="6D091E65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opracowuje formularz sprawozdania z oceny własnej dla wydziałów Uniwersytetu,</w:t>
      </w:r>
    </w:p>
    <w:p w14:paraId="11E0084C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wskazuje termin sporządzenia sprawozdania, zakres ewaluacji oraz kryteria, według których dokonywana jest ocena jakości kształcenia w danym roku akademickim,</w:t>
      </w:r>
    </w:p>
    <w:p w14:paraId="5AAB0BF9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określa treść pytań w ankiecie oceny nauczyciela akademickiego po zasięgnięciu opinii Uczelnianej Rady ds. Kształcenia oraz opiniuje uczelniany raport zbiorczy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ankietyzacji dotyczącej tej oceny,</w:t>
      </w:r>
    </w:p>
    <w:p w14:paraId="6EF72A6B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zatwierdza kwestionariusze wykorzystywane w trakcie ogólnouniwersyteckich badań ankietowych dotyczących jakości kształcenia,</w:t>
      </w:r>
    </w:p>
    <w:p w14:paraId="1B233858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określa pytania do ankiety oceny jakości kształcenia i opiniuje raport zbiorczy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ankietyzacji dotyczącej tej oceny,</w:t>
      </w:r>
    </w:p>
    <w:p w14:paraId="313549FB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określa cel badania i obszary tematyczne ogólnouniwersyteckich badań dotyczących jakości kształcenia prowadzonych przy wykorzystaniu metod innych niż badania ankietowe,</w:t>
      </w:r>
    </w:p>
    <w:p w14:paraId="6463FCFF" w14:textId="77777777" w:rsidR="009366E6" w:rsidRPr="009366E6" w:rsidRDefault="009366E6" w:rsidP="00A5654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opiniuje treść pytań w ankiecie dotyczącej monitorowania karier zawodowych absolwentów.</w:t>
      </w:r>
    </w:p>
    <w:p w14:paraId="6AEDA22B" w14:textId="77777777" w:rsidR="009366E6" w:rsidRPr="009366E6" w:rsidRDefault="009366E6" w:rsidP="00A5654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75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Uczelniany zespół dokonuje analizy sprawozdań z oceny własnej, sporządzonych przez jednostki organizacyjne oraz sporządza sprawozdanie na temat jakości kształcenia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Uniwersytecie i przedstawia je rektorowi.</w:t>
      </w:r>
    </w:p>
    <w:p w14:paraId="39733C2A" w14:textId="77777777" w:rsidR="009366E6" w:rsidRPr="009366E6" w:rsidRDefault="009366E6" w:rsidP="00A5654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3. Uczelniany zespół sporządza i przedstawia rektorowi roczne sprawozdanie ze swojej działalności.</w:t>
      </w:r>
    </w:p>
    <w:p w14:paraId="14D7EA82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4C2923" w14:textId="77777777" w:rsidR="009366E6" w:rsidRDefault="009366E6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16D2E821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1FE73F" w14:textId="35F9378D" w:rsidR="009366E6" w:rsidRPr="009366E6" w:rsidRDefault="009366E6" w:rsidP="00A5654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</w:t>
      </w:r>
      <w:r w:rsidRPr="005875D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rady dydaktycznej wydziału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zakresie zapewniania jakości kształcenia należy w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szczególności:</w:t>
      </w:r>
    </w:p>
    <w:p w14:paraId="46F72AA3" w14:textId="77777777" w:rsidR="009366E6" w:rsidRPr="009366E6" w:rsidRDefault="009366E6" w:rsidP="00A5654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</w:t>
      </w:r>
      <w:r w:rsidR="00A3419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formie uchwały</w:t>
      </w:r>
      <w:r w:rsidR="00A3419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przygotowanego przez dziekana wewnętrznego systemu zapewniania jakości kształcenia,</w:t>
      </w:r>
    </w:p>
    <w:p w14:paraId="132B8563" w14:textId="77777777" w:rsidR="009366E6" w:rsidRPr="009366E6" w:rsidRDefault="009366E6" w:rsidP="00A5654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 raportu dziekana z ankietyzacji dotyczącej oceny nauczycieli akademickich,</w:t>
      </w:r>
    </w:p>
    <w:p w14:paraId="07A8D619" w14:textId="77777777" w:rsidR="009366E6" w:rsidRPr="009366E6" w:rsidRDefault="009366E6" w:rsidP="00A5654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 analiz przygotowanych przez dziekana z badań dotyczących jakości kształcenia,</w:t>
      </w:r>
    </w:p>
    <w:p w14:paraId="732A3A39" w14:textId="77777777" w:rsidR="009366E6" w:rsidRPr="009366E6" w:rsidRDefault="009366E6" w:rsidP="00A5654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 programu studiów każdego nowego kierunku i programu studiów podyplomowych oraz opiniowanie propozycji zmian w tych programach,</w:t>
      </w:r>
    </w:p>
    <w:p w14:paraId="36087EF0" w14:textId="77777777" w:rsidR="009366E6" w:rsidRDefault="009366E6" w:rsidP="00A5654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opiniowanie propozycji zajęć fakultatywnych dla </w:t>
      </w:r>
      <w:r w:rsidR="00670769">
        <w:rPr>
          <w:rFonts w:ascii="Times New Roman" w:eastAsia="Calibri" w:hAnsi="Times New Roman" w:cs="Times New Roman"/>
          <w:sz w:val="24"/>
          <w:szCs w:val="24"/>
          <w:lang w:eastAsia="pl-PL"/>
        </w:rPr>
        <w:t>kierunku na dany rok akademicki.</w:t>
      </w:r>
    </w:p>
    <w:p w14:paraId="7EFA9C1E" w14:textId="77777777" w:rsidR="00670769" w:rsidRDefault="00670769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44306B" w14:textId="34D4F4CA" w:rsidR="009366E6" w:rsidRDefault="00670769" w:rsidP="005875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07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26026D16" w14:textId="77777777" w:rsidR="00EA632B" w:rsidRPr="00A34194" w:rsidRDefault="00EA632B" w:rsidP="00A5654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61FB457" w14:textId="77777777" w:rsidR="009366E6" w:rsidRPr="009366E6" w:rsidRDefault="009366E6" w:rsidP="00A5654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</w:t>
      </w:r>
      <w:r w:rsidRPr="005875D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rady naukowej szkoły doktorskiej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zakresie zapewniania jakości kształcenia należy w szczególności:</w:t>
      </w:r>
    </w:p>
    <w:p w14:paraId="49565528" w14:textId="77777777" w:rsidR="009366E6" w:rsidRPr="009366E6" w:rsidRDefault="009366E6" w:rsidP="00A5654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</w:t>
      </w:r>
      <w:r w:rsidR="00A3419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formie uchwały</w:t>
      </w:r>
      <w:r w:rsidR="00A3419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przygotowanego przez dyrektora szkoły wewnętrznego systemu zapewniania jakości kształcenia,</w:t>
      </w:r>
    </w:p>
    <w:p w14:paraId="100DBA6C" w14:textId="77777777" w:rsidR="009366E6" w:rsidRPr="009366E6" w:rsidRDefault="009366E6" w:rsidP="00A5654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 raportu dyrektora szkoły z ankietyzacji dotyczącej oceny nauczycieli akademickich prowadzących zajęcia w szkole,</w:t>
      </w:r>
    </w:p>
    <w:p w14:paraId="79B5815F" w14:textId="77777777" w:rsidR="009366E6" w:rsidRPr="009366E6" w:rsidRDefault="009366E6" w:rsidP="00A5654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 analiz przygotowanych przez dyrektora szkoły z badań dotyczących jakości kształcenia,</w:t>
      </w:r>
    </w:p>
    <w:p w14:paraId="433105EF" w14:textId="77777777" w:rsidR="009366E6" w:rsidRPr="009366E6" w:rsidRDefault="009366E6" w:rsidP="00A5654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opiniowanie programu kształcenia oraz propozycji zmian w tym programie,</w:t>
      </w:r>
    </w:p>
    <w:p w14:paraId="4ABD755E" w14:textId="77777777" w:rsidR="009366E6" w:rsidRPr="009366E6" w:rsidRDefault="009366E6" w:rsidP="00A5654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dokonywanie okresowych (przynajmniej raz w roku akademickim) przeglądów programu kształcenia przy pomocy karty samooceny programu kształcenia według wzoru określonego w załączniku nr 1 do niniejszego zarządzenia,</w:t>
      </w:r>
    </w:p>
    <w:p w14:paraId="614C854B" w14:textId="77777777" w:rsidR="009366E6" w:rsidRPr="009366E6" w:rsidRDefault="009366E6" w:rsidP="00A5654F">
      <w:pPr>
        <w:numPr>
          <w:ilvl w:val="0"/>
          <w:numId w:val="6"/>
        </w:numPr>
        <w:tabs>
          <w:tab w:val="left" w:pos="7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dokonywanie oceny warunków realizacji procesu kształcenia poprzez okresowe przeglądy oraz analizę badań ankietowych doktorantów,</w:t>
      </w:r>
    </w:p>
    <w:p w14:paraId="4FA26889" w14:textId="77777777" w:rsidR="009366E6" w:rsidRPr="009366E6" w:rsidRDefault="009366E6" w:rsidP="00A5654F">
      <w:pPr>
        <w:numPr>
          <w:ilvl w:val="0"/>
          <w:numId w:val="6"/>
        </w:numPr>
        <w:tabs>
          <w:tab w:val="left" w:pos="7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dokonywanie analizy warunków i trybu rekrutacji do szkoły doktorskiej,</w:t>
      </w:r>
    </w:p>
    <w:p w14:paraId="249124E4" w14:textId="77777777" w:rsidR="009366E6" w:rsidRPr="009366E6" w:rsidRDefault="009366E6" w:rsidP="00A5654F">
      <w:pPr>
        <w:numPr>
          <w:ilvl w:val="0"/>
          <w:numId w:val="6"/>
        </w:numPr>
        <w:tabs>
          <w:tab w:val="left" w:pos="7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opracowanie wewnętrznych procedur weryfikacji osiągniętych efektów uczenia się  oraz dokonywanie ich okresowego przeglądu,</w:t>
      </w:r>
    </w:p>
    <w:p w14:paraId="6F40FF7D" w14:textId="77777777" w:rsidR="009366E6" w:rsidRPr="009366E6" w:rsidRDefault="009366E6" w:rsidP="00A5654F">
      <w:pPr>
        <w:numPr>
          <w:ilvl w:val="0"/>
          <w:numId w:val="6"/>
        </w:numPr>
        <w:tabs>
          <w:tab w:val="left" w:pos="7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sporządzanie rocznych sprawozdań ze swojej działalności według wzoru określonego w załączniku nr 2 do niniejszego zarządzenia i przedstawianie ich do końca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października następnego roku akademickiego wraz z kartą samooceny programu kształcenia dyrektorowi szkoły oraz uczelnianemu zespołowi. </w:t>
      </w:r>
    </w:p>
    <w:p w14:paraId="2B96553F" w14:textId="77777777" w:rsidR="009366E6" w:rsidRPr="009366E6" w:rsidRDefault="009366E6" w:rsidP="00A5654F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512F06" w14:textId="77777777" w:rsidR="009366E6" w:rsidRDefault="00670769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6285CA8D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B8671A" w14:textId="77777777" w:rsidR="009366E6" w:rsidRPr="009366E6" w:rsidRDefault="009366E6" w:rsidP="00A5654F">
      <w:pPr>
        <w:numPr>
          <w:ilvl w:val="2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każdego kierunku studiów, niezależnie od liczby poziomów tych studiów, tworzy się jeden </w:t>
      </w:r>
      <w:r w:rsidRPr="005875D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zespół kierunku.</w:t>
      </w:r>
    </w:p>
    <w:p w14:paraId="5A582F27" w14:textId="77777777" w:rsidR="009366E6" w:rsidRPr="009366E6" w:rsidRDefault="009366E6" w:rsidP="00A5654F">
      <w:pPr>
        <w:numPr>
          <w:ilvl w:val="2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 składzie zespołu kierunku, o którym mowa w § 108 Statutu, dziekan wydziału przekazuje w terminie 14 dni od </w:t>
      </w:r>
      <w:r w:rsidR="00971790"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Pr="001A6569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owołania do Działu Jakości Kształcenia.</w:t>
      </w:r>
    </w:p>
    <w:p w14:paraId="0415DBCA" w14:textId="77777777" w:rsidR="009366E6" w:rsidRPr="009366E6" w:rsidRDefault="009366E6" w:rsidP="00A5654F">
      <w:pPr>
        <w:numPr>
          <w:ilvl w:val="2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celu efektywnej realizacji zadań, o których mowa w § </w:t>
      </w:r>
      <w:r w:rsidR="001A6569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zespół kierunku może zapraszać do stałej lub doraźnej współpracy osoby z Uniwersytetu, jak i spoza, w tym przedstawicieli pracodawców. </w:t>
      </w:r>
    </w:p>
    <w:p w14:paraId="559D8815" w14:textId="77777777" w:rsidR="009366E6" w:rsidRPr="009366E6" w:rsidRDefault="009366E6" w:rsidP="00A5654F">
      <w:pPr>
        <w:numPr>
          <w:ilvl w:val="2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 pracach zespołu bierze udział przedstawiciel samorządu studenckiego, reprezentujący studentów danego kierunku</w:t>
      </w:r>
      <w:r w:rsidRPr="009366E6">
        <w:rPr>
          <w:rFonts w:ascii="Times New Roman" w:eastAsia="Calibri" w:hAnsi="Times New Roman" w:cs="Times New Roman"/>
          <w:color w:val="2E74B5"/>
          <w:sz w:val="24"/>
          <w:szCs w:val="24"/>
          <w:lang w:eastAsia="pl-PL"/>
        </w:rPr>
        <w:t>.</w:t>
      </w:r>
    </w:p>
    <w:p w14:paraId="177A7435" w14:textId="77777777" w:rsidR="009366E6" w:rsidRPr="009366E6" w:rsidRDefault="009366E6" w:rsidP="00A5654F">
      <w:pPr>
        <w:numPr>
          <w:ilvl w:val="2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Posiedzenia zespołu kierunku są protokołowane.</w:t>
      </w:r>
    </w:p>
    <w:p w14:paraId="4FC8E248" w14:textId="77777777" w:rsidR="009366E6" w:rsidRPr="009366E6" w:rsidRDefault="009366E6" w:rsidP="00A5654F">
      <w:pPr>
        <w:numPr>
          <w:ilvl w:val="2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Posiedzenia zespołu mogą być przeprowadzane przy użyciu środków komunikacji elektronicznej, zapewniających w szczególności transmisję posiedzenia w czasie rzeczywistym i możliwość wielostronnej komunikacji między uczestnikami.</w:t>
      </w:r>
    </w:p>
    <w:p w14:paraId="689DB381" w14:textId="77777777" w:rsidR="009366E6" w:rsidRPr="009366E6" w:rsidRDefault="009366E6" w:rsidP="00A5654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FC436B" w14:textId="77777777" w:rsidR="009366E6" w:rsidRDefault="00670769" w:rsidP="00A5654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5CB31465" w14:textId="77777777" w:rsidR="00EA632B" w:rsidRPr="009366E6" w:rsidRDefault="00EA632B" w:rsidP="00A5654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224D31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 zadań zespołu kierunku w zakresie zapewniania jakości kształcenia należy w szczególności:</w:t>
      </w:r>
    </w:p>
    <w:p w14:paraId="07F83D3A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wspieranie polityki zapewniania jakości kształcenia w Uniwersytecie Szczecińskim,</w:t>
      </w:r>
    </w:p>
    <w:p w14:paraId="5951872D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dokonywanie okresowych (przynajmniej raz w roku akademickim) przeglądów programu studiów przy pomocy karty samooceny kierunku według wzoru określonego w załączniku nr 3 do niniejszego zarządzenia,</w:t>
      </w:r>
    </w:p>
    <w:p w14:paraId="27BBB087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weryfikacja treści sylabusów przedmiotów w celu:</w:t>
      </w:r>
    </w:p>
    <w:p w14:paraId="666FE316" w14:textId="77777777" w:rsidR="009366E6" w:rsidRPr="009366E6" w:rsidRDefault="009366E6" w:rsidP="00A5654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zapewnienia prawidłowego przebiegu procesu kształcenia oraz wysokiej jakości kształcenia,</w:t>
      </w:r>
    </w:p>
    <w:p w14:paraId="6D67BE19" w14:textId="77777777" w:rsidR="009366E6" w:rsidRPr="009366E6" w:rsidRDefault="009366E6" w:rsidP="00A5654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unikania powtarzania treści programowych w ramach zajęć realizowanych na kierunku studiów,</w:t>
      </w:r>
    </w:p>
    <w:p w14:paraId="3FF4AFA1" w14:textId="77777777" w:rsidR="009366E6" w:rsidRPr="009366E6" w:rsidRDefault="009366E6" w:rsidP="00A5654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zapewnienia prawidłowego procesu zaliczania zajęć i egzaminowania,</w:t>
      </w:r>
    </w:p>
    <w:p w14:paraId="290298B8" w14:textId="77777777" w:rsidR="009366E6" w:rsidRPr="00670769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opracowywanie</w:t>
      </w:r>
      <w:r w:rsidR="00670769"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, na wniosek dziekana wydziału,</w:t>
      </w: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wewnętrznych procedur weryfikacji efektów uczenia się (system oceny studentów, zasady dyplomowania, zasady przygotowania i oceny prac dyplomowych) oraz dokonywanie ich okresowego przeglądu,</w:t>
      </w:r>
    </w:p>
    <w:p w14:paraId="63A98D87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występowanie do dziekana  z wnioskiem o podjęcie inicjatywy zmian w programie studiów,</w:t>
      </w:r>
    </w:p>
    <w:p w14:paraId="7AA76734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dokonywanie okresowych przeglądów warunków realizacji procesu kształcenia na danym kierunku oraz występowanie z propozycjami niezbędnych zmian w tym zakresie,</w:t>
      </w:r>
    </w:p>
    <w:p w14:paraId="032F3D11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dokonywanie oceny zgodności kompetencji naukowych i dydaktycznych osób prowadzących zajęcia z przypisanymi do zajęć efektami uczenia się,</w:t>
      </w:r>
    </w:p>
    <w:p w14:paraId="46465C5D" w14:textId="77777777" w:rsidR="009366E6" w:rsidRPr="00670769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opiniowanie przedstawionej przez dziekana</w:t>
      </w:r>
      <w:r w:rsidR="004329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4486D" w:rsidRPr="0043292D">
        <w:rPr>
          <w:rFonts w:ascii="Times New Roman" w:eastAsia="Calibri" w:hAnsi="Times New Roman" w:cs="Times New Roman"/>
          <w:sz w:val="24"/>
          <w:szCs w:val="24"/>
          <w:lang w:eastAsia="pl-PL"/>
        </w:rPr>
        <w:t>- po uzyskaniu opinii właściwego dyrektora insty</w:t>
      </w:r>
      <w:r w:rsidR="0043292D" w:rsidRPr="0043292D">
        <w:rPr>
          <w:rFonts w:ascii="Times New Roman" w:eastAsia="Calibri" w:hAnsi="Times New Roman" w:cs="Times New Roman"/>
          <w:sz w:val="24"/>
          <w:szCs w:val="24"/>
          <w:lang w:eastAsia="pl-PL"/>
        </w:rPr>
        <w:t>tutu</w:t>
      </w:r>
      <w:r w:rsidR="004329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obsady osobowej zajęć prowadzonych w ramach kierunku,</w:t>
      </w:r>
    </w:p>
    <w:p w14:paraId="1452358E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zapoznawanie się z raportami Akademickiego Biura Karier dotyczącymi losów absolwentów danego kierunku,</w:t>
      </w:r>
    </w:p>
    <w:p w14:paraId="30DD43EE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analiza wymogów i trybu rekrutacji na kierunek,</w:t>
      </w:r>
    </w:p>
    <w:p w14:paraId="3383D5E8" w14:textId="77777777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wstępna analiza ankiet oceny dokonywanej przez studentów w zakresie wypełniania obowiązków dydaktycznych przez nauczycieli akademickich oraz ankiet oceny kierunku;</w:t>
      </w:r>
    </w:p>
    <w:p w14:paraId="63B1F3F4" w14:textId="77777777" w:rsid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proponowanie dziekanowi planów i harmonogramów działań naprawczych,</w:t>
      </w:r>
    </w:p>
    <w:p w14:paraId="3CE8CD34" w14:textId="4A83547D" w:rsidR="00670769" w:rsidRPr="00670769" w:rsidRDefault="00670769" w:rsidP="00A565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talanie</w:t>
      </w:r>
      <w:r w:rsidR="00A3419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wniosek</w:t>
      </w: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prodziekana ds. studenckich, ewentualnych różnic programowych wynikających z programu studiów poprzez porównanie planowanych efektów uczenia się z efektami uzyskanymi przez studenta w przypadku wznowienia studiów, przeniesienia w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ramac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h uczelni oraz z innej uczelni,</w:t>
      </w:r>
    </w:p>
    <w:p w14:paraId="4A151D81" w14:textId="467B4D2F" w:rsidR="00670769" w:rsidRPr="00670769" w:rsidRDefault="00670769" w:rsidP="00A565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opiniowanie, na wniosek koordynatora ds. wymiany międzynarodowej studentów i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670769">
        <w:rPr>
          <w:rFonts w:ascii="Times New Roman" w:eastAsia="Calibri" w:hAnsi="Times New Roman" w:cs="Times New Roman"/>
          <w:sz w:val="24"/>
          <w:szCs w:val="24"/>
          <w:lang w:eastAsia="pl-PL"/>
        </w:rPr>
        <w:t>doktorantów, dokumentów o charakterze merytorycznym dotyczących mobiln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ości studentów lub doktorantów,</w:t>
      </w:r>
    </w:p>
    <w:p w14:paraId="2719C0FF" w14:textId="34FBC1ED" w:rsidR="009366E6" w:rsidRPr="009366E6" w:rsidRDefault="009366E6" w:rsidP="00A565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sporządzanie rocznych sprawozdań ze swojej działalności według wzoru określonego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załączniku nr 4 do niniejszego zarządzenia i przedstawianie ich do końca października następnego roku akademickiego wraz z kartą oceny kierunku dziekanowi oraz</w:t>
      </w:r>
      <w:r w:rsidR="005875D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uczelnianemu zespołowi. </w:t>
      </w:r>
    </w:p>
    <w:p w14:paraId="220DB607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2. Pracę zespołu kierunku nadzoruje dziekan wydziału.</w:t>
      </w:r>
    </w:p>
    <w:p w14:paraId="030CF7A6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854B43" w14:textId="77777777" w:rsidR="009366E6" w:rsidRDefault="00670769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8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4BA50669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F3B60D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 celu zapewniania jakości kształcenia:</w:t>
      </w:r>
    </w:p>
    <w:p w14:paraId="649BC445" w14:textId="77777777" w:rsidR="009366E6" w:rsidRPr="009366E6" w:rsidRDefault="009366E6" w:rsidP="00A5654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na studiach pierwszego i drugiego stopnia oraz jednolitych studiach magisterskich uczelniany zespół, rady dydaktyczne i zespoły kierunków współpracują z dziekanami,</w:t>
      </w:r>
    </w:p>
    <w:p w14:paraId="46C58A12" w14:textId="77777777" w:rsidR="009366E6" w:rsidRPr="009366E6" w:rsidRDefault="009366E6" w:rsidP="00A5654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na studiach doktoranckich i studiach podyplomowych uczelniany zespół i rady dydaktyczne współpracują z dziekanami,</w:t>
      </w:r>
    </w:p>
    <w:p w14:paraId="234EA9CF" w14:textId="77777777" w:rsidR="009366E6" w:rsidRPr="00A34194" w:rsidRDefault="009366E6" w:rsidP="00A5654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w szkole doktorskiej uczelniany zespół i rada naukowa szkoły współpracują z dyrektorem  tej szkoły.</w:t>
      </w:r>
    </w:p>
    <w:p w14:paraId="1DF6874C" w14:textId="77777777" w:rsidR="005875DE" w:rsidRDefault="005875DE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D538CD" w14:textId="68BFB7AE" w:rsidR="009366E6" w:rsidRDefault="00670769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9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5DF0D8B4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B64F1F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Do zadań Akademickiego Biura Karier w ramach systemu zapewniania jakości kształcenia należy przygotowanie i przeprowadzenie badań ankietowych dotyczących monitorowania karier zawodowych absolwentów Uniwersytetu Szczecińskiego.</w:t>
      </w:r>
    </w:p>
    <w:p w14:paraId="1C066162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D2AFAA" w14:textId="77777777" w:rsidR="009366E6" w:rsidRDefault="00670769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1CA9D60A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8509D6" w14:textId="77777777" w:rsidR="009366E6" w:rsidRPr="009366E6" w:rsidRDefault="009366E6" w:rsidP="00A5654F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Traci moc zarządzenie nr 7/2013 </w:t>
      </w:r>
      <w:r w:rsidR="00772E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Rektora Uniwersytetu Szczecińskiego </w:t>
      </w: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14 lutego 2013 r. w sprawie utworzenia zespołów rektorskich ds. jakości i programów kształcenia i określenia zakresu ich działania. </w:t>
      </w:r>
    </w:p>
    <w:p w14:paraId="1CD7262B" w14:textId="77777777" w:rsidR="009366E6" w:rsidRPr="009366E6" w:rsidRDefault="009366E6" w:rsidP="00A565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E007C8" w14:textId="77777777" w:rsidR="009366E6" w:rsidRDefault="00A34194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</w:t>
      </w:r>
      <w:r w:rsidR="00EA63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21973410" w14:textId="77777777" w:rsidR="00EA632B" w:rsidRPr="009366E6" w:rsidRDefault="00EA632B" w:rsidP="00A565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0B50A53" w14:textId="77777777" w:rsidR="00EA632B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30106F4" w14:textId="77777777" w:rsidR="00EA632B" w:rsidRPr="009366E6" w:rsidRDefault="00EA632B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748166" w14:textId="2516947C" w:rsidR="009366E6" w:rsidRPr="00FF3744" w:rsidRDefault="009366E6" w:rsidP="00FF3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lastRenderedPageBreak/>
        <w:t xml:space="preserve">Załącznik nr 1 do </w:t>
      </w:r>
      <w:r w:rsidR="00CD4AB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Z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arządzenia nr</w:t>
      </w:r>
      <w:r w:rsid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194/2020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</w:t>
      </w:r>
    </w:p>
    <w:p w14:paraId="05952031" w14:textId="5F1F041C" w:rsidR="009366E6" w:rsidRPr="00FF3744" w:rsidRDefault="009366E6" w:rsidP="00FF3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Rektora Uniwersytetu Szczecińskiego z dnia</w:t>
      </w:r>
      <w:r w:rsid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21 grudnia 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2020 r.</w:t>
      </w:r>
    </w:p>
    <w:p w14:paraId="4500AE46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462A8F4B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b/>
          <w:sz w:val="24"/>
          <w:szCs w:val="24"/>
          <w:lang w:eastAsia="pl-PL"/>
        </w:rPr>
        <w:t xml:space="preserve">KARTA SAMOOCENY PROGRAMU KSZTAŁCENIA W SZKOLE DOKTORSKIEJ UNIWERSYTETU SZCZECIŃSKIEGO </w:t>
      </w:r>
    </w:p>
    <w:p w14:paraId="69C7FE3F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w roku akademickim  ……………….</w:t>
      </w:r>
    </w:p>
    <w:p w14:paraId="38719419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84B5B6B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7DFF1DFD" w14:textId="77777777" w:rsidR="009366E6" w:rsidRPr="009366E6" w:rsidRDefault="009366E6" w:rsidP="009366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Informacje o koncepcji programu kształcenia:</w:t>
      </w:r>
    </w:p>
    <w:p w14:paraId="3F2E7882" w14:textId="77777777" w:rsidR="009366E6" w:rsidRPr="009366E6" w:rsidRDefault="009366E6" w:rsidP="009366E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przeprowadzono analizę efektów uczenia się dla programu kształcenia?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528C4F6A" w14:textId="77777777" w:rsidTr="009366E6">
        <w:tc>
          <w:tcPr>
            <w:tcW w:w="486" w:type="dxa"/>
          </w:tcPr>
          <w:p w14:paraId="74D1E7F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33BCFFA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74A81BC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703F96E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6BCF8453" w14:textId="77777777" w:rsidR="009366E6" w:rsidRPr="009366E6" w:rsidRDefault="009366E6" w:rsidP="009366E6">
      <w:p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131456CC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</w:t>
      </w:r>
    </w:p>
    <w:p w14:paraId="0E52804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E1068DC" w14:textId="77777777" w:rsidR="009366E6" w:rsidRPr="009366E6" w:rsidRDefault="009366E6" w:rsidP="009366E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Czy przeprowadzono analizę zgodności zakładanych efektów uczenia się </w:t>
      </w:r>
      <w:r w:rsidRPr="009366E6">
        <w:rPr>
          <w:rFonts w:ascii="Arial" w:eastAsia="Calibri" w:hAnsi="Arial" w:cs="Arial"/>
          <w:lang w:eastAsia="pl-PL"/>
        </w:rPr>
        <w:br/>
        <w:t>z potrzebami rynku pracy?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5A28C97C" w14:textId="77777777" w:rsidTr="009366E6">
        <w:tc>
          <w:tcPr>
            <w:tcW w:w="486" w:type="dxa"/>
          </w:tcPr>
          <w:p w14:paraId="2693687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001B349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2EBE11E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4CC26EF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69C67143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7CF401A9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</w:t>
      </w:r>
    </w:p>
    <w:p w14:paraId="37F0A6EF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640E017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21E18DDA" w14:textId="77777777" w:rsidR="009366E6" w:rsidRPr="009366E6" w:rsidRDefault="009366E6" w:rsidP="009366E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Kto, poza pracownikami jednostki, bierze udział w doskonaleniu programu kształcenia w szkole?</w:t>
      </w:r>
    </w:p>
    <w:p w14:paraId="650BA036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tbl>
      <w:tblPr>
        <w:tblW w:w="991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3"/>
        <w:gridCol w:w="703"/>
        <w:gridCol w:w="1418"/>
        <w:gridCol w:w="567"/>
        <w:gridCol w:w="1412"/>
      </w:tblGrid>
      <w:tr w:rsidR="009366E6" w:rsidRPr="009366E6" w14:paraId="20CA29A7" w14:textId="77777777" w:rsidTr="009366E6">
        <w:tc>
          <w:tcPr>
            <w:tcW w:w="5813" w:type="dxa"/>
            <w:tcBorders>
              <w:top w:val="nil"/>
              <w:left w:val="nil"/>
              <w:bottom w:val="nil"/>
            </w:tcBorders>
          </w:tcPr>
          <w:p w14:paraId="0A0E246B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DOKTORANCI:</w:t>
            </w:r>
          </w:p>
        </w:tc>
        <w:tc>
          <w:tcPr>
            <w:tcW w:w="703" w:type="dxa"/>
          </w:tcPr>
          <w:p w14:paraId="5B97C674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A54913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27F13E30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6CEB7A92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6E70986F" w14:textId="77777777" w:rsidTr="009366E6">
        <w:tc>
          <w:tcPr>
            <w:tcW w:w="5813" w:type="dxa"/>
            <w:tcBorders>
              <w:top w:val="nil"/>
              <w:left w:val="nil"/>
              <w:bottom w:val="nil"/>
            </w:tcBorders>
          </w:tcPr>
          <w:p w14:paraId="06ACB3D4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PRACODAWCY, PRZEDSIĘBIORCY:</w:t>
            </w:r>
          </w:p>
        </w:tc>
        <w:tc>
          <w:tcPr>
            <w:tcW w:w="703" w:type="dxa"/>
          </w:tcPr>
          <w:p w14:paraId="2A7B7C6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60FBBF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49A6B749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1BD250C0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0AD315EA" w14:textId="77777777" w:rsidTr="009366E6">
        <w:tc>
          <w:tcPr>
            <w:tcW w:w="5813" w:type="dxa"/>
            <w:tcBorders>
              <w:top w:val="nil"/>
              <w:left w:val="nil"/>
              <w:bottom w:val="nil"/>
            </w:tcBorders>
          </w:tcPr>
          <w:p w14:paraId="7094CD7D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PRAKTYCY:</w:t>
            </w:r>
          </w:p>
        </w:tc>
        <w:tc>
          <w:tcPr>
            <w:tcW w:w="703" w:type="dxa"/>
          </w:tcPr>
          <w:p w14:paraId="179C154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E9B2D7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757EBEB7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1A675FCE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66F71E71" w14:textId="77777777" w:rsidTr="009366E6">
        <w:tc>
          <w:tcPr>
            <w:tcW w:w="5813" w:type="dxa"/>
            <w:tcBorders>
              <w:top w:val="nil"/>
              <w:left w:val="nil"/>
              <w:bottom w:val="nil"/>
            </w:tcBorders>
          </w:tcPr>
          <w:p w14:paraId="5EFC6EB3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INNE OSOBY:</w:t>
            </w:r>
          </w:p>
        </w:tc>
        <w:tc>
          <w:tcPr>
            <w:tcW w:w="703" w:type="dxa"/>
          </w:tcPr>
          <w:p w14:paraId="152FA7D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45A7C8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6B429FF6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75FF875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3157C42C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Jeśli tak, proszę wymienić kto:</w:t>
      </w:r>
    </w:p>
    <w:p w14:paraId="0F0D8DC6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604AAD7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</w:t>
      </w:r>
    </w:p>
    <w:p w14:paraId="4C1ABFA3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936BFA2" w14:textId="77777777" w:rsidR="009366E6" w:rsidRPr="009366E6" w:rsidRDefault="009366E6" w:rsidP="009366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Prawidłowość oceny nakładu pracy doktoranta:</w:t>
      </w:r>
    </w:p>
    <w:p w14:paraId="04628784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52F58860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przypisana przedmiotom liczba punktów ECTS odzwierciedla nakład pracy doktoranta?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9366E6" w:rsidRPr="009366E6" w14:paraId="6127B66E" w14:textId="77777777" w:rsidTr="009366E6">
        <w:tc>
          <w:tcPr>
            <w:tcW w:w="617" w:type="dxa"/>
          </w:tcPr>
          <w:p w14:paraId="307DB84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3106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1068F10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4F3301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464" w:type="dxa"/>
          </w:tcPr>
          <w:p w14:paraId="2088FC6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42480D0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4B8E7659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335F0CC0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Uzasadnienie na podstawie analizy sylabusów lub ankiet: ……………………………….        ………………………………………..</w:t>
      </w:r>
    </w:p>
    <w:p w14:paraId="6078E21D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8874D80" w14:textId="77777777" w:rsidR="009366E6" w:rsidRPr="009366E6" w:rsidRDefault="009366E6" w:rsidP="009366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Weryfikacja efektów uczenia  się:</w:t>
      </w:r>
    </w:p>
    <w:p w14:paraId="19B4EE9C" w14:textId="77777777" w:rsidR="009366E6" w:rsidRPr="009366E6" w:rsidRDefault="009366E6" w:rsidP="009366E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system weryfikacji efektów uczenia się umożliwia ocenę stopnia ich osiągnięcia?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9366E6" w:rsidRPr="009366E6" w14:paraId="1E6443C5" w14:textId="77777777" w:rsidTr="009366E6">
        <w:tc>
          <w:tcPr>
            <w:tcW w:w="617" w:type="dxa"/>
          </w:tcPr>
          <w:p w14:paraId="4D32989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156C8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35F0E79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75F2157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464" w:type="dxa"/>
          </w:tcPr>
          <w:p w14:paraId="632EBFF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1386332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07889AB0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EA2F54E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…………………………………………………………………………………</w:t>
      </w:r>
    </w:p>
    <w:p w14:paraId="6CA980F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DC6209C" w14:textId="77777777" w:rsidR="009366E6" w:rsidRPr="009366E6" w:rsidRDefault="009366E6" w:rsidP="009366E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formy weryfikacji są na tyle trafne, by właściwie zweryfikować poszczególne efekty kształcenia? (zwłaszcza w kategorii kompetencje społeczne)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3D1BAE78" w14:textId="77777777" w:rsidTr="009366E6">
        <w:tc>
          <w:tcPr>
            <w:tcW w:w="617" w:type="dxa"/>
          </w:tcPr>
          <w:p w14:paraId="74DDCB3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3FA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18F8733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E67AE9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3AA27D0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6A32DA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6A011805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47035D45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Uzasadnienie na podstawie analizy sylabusów lub ankiet: ………………………………    </w:t>
      </w:r>
      <w:r w:rsidRPr="009366E6">
        <w:rPr>
          <w:rFonts w:ascii="Arial" w:eastAsia="Calibri" w:hAnsi="Arial" w:cs="Arial"/>
          <w:lang w:eastAsia="pl-PL"/>
        </w:rPr>
        <w:br/>
        <w:t xml:space="preserve">            …………………………………………………………………………………………………..</w:t>
      </w:r>
    </w:p>
    <w:p w14:paraId="671DF7A8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3B2CED6" w14:textId="77777777" w:rsidR="009366E6" w:rsidRPr="009366E6" w:rsidRDefault="009366E6" w:rsidP="00936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Dobór metod kształcenia i oceniania do założonych efektów uczenia się:</w:t>
      </w:r>
    </w:p>
    <w:p w14:paraId="7DB5A34F" w14:textId="77777777" w:rsidR="009366E6" w:rsidRPr="009366E6" w:rsidRDefault="009366E6" w:rsidP="009366E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metody kształcenia są dobrane odpowiednio do założonych i opisanych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9366E6" w:rsidRPr="009366E6" w14:paraId="0425AA83" w14:textId="77777777" w:rsidTr="009366E6">
        <w:tc>
          <w:tcPr>
            <w:tcW w:w="617" w:type="dxa"/>
          </w:tcPr>
          <w:p w14:paraId="3C46F70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09807030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we wszystkich przedmiotach</w:t>
            </w:r>
          </w:p>
        </w:tc>
        <w:tc>
          <w:tcPr>
            <w:tcW w:w="617" w:type="dxa"/>
          </w:tcPr>
          <w:p w14:paraId="1F5C995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14:paraId="3E733F0D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ale nie we wszystkich przedmiotach</w:t>
            </w:r>
          </w:p>
        </w:tc>
        <w:tc>
          <w:tcPr>
            <w:tcW w:w="708" w:type="dxa"/>
          </w:tcPr>
          <w:p w14:paraId="6646A22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14:paraId="3EC7702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4B6274C3" w14:textId="77777777" w:rsidTr="009366E6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340B151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5FC3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3A19751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CD1A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9F41AF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C004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1B262AB1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240979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</w:t>
      </w:r>
    </w:p>
    <w:p w14:paraId="2303C2FD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625C1C8E" w14:textId="77777777" w:rsidR="009366E6" w:rsidRPr="009366E6" w:rsidRDefault="009366E6" w:rsidP="009366E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metody weryfikacji efektów uczenia się i oceny są dobrane odpowiednio do założonych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9366E6" w:rsidRPr="009366E6" w14:paraId="1665E7C5" w14:textId="77777777" w:rsidTr="009366E6">
        <w:tc>
          <w:tcPr>
            <w:tcW w:w="617" w:type="dxa"/>
          </w:tcPr>
          <w:p w14:paraId="02C059B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283E8B10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we wszystkich przedmiotach</w:t>
            </w:r>
          </w:p>
        </w:tc>
        <w:tc>
          <w:tcPr>
            <w:tcW w:w="617" w:type="dxa"/>
          </w:tcPr>
          <w:p w14:paraId="0269A68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14:paraId="2A265EFD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ale nie we wszystkich przedmiotach</w:t>
            </w:r>
          </w:p>
        </w:tc>
        <w:tc>
          <w:tcPr>
            <w:tcW w:w="708" w:type="dxa"/>
          </w:tcPr>
          <w:p w14:paraId="1D16D08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14:paraId="0F499F0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1B67DF26" w14:textId="77777777" w:rsidTr="009366E6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5E79347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E0F5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63FF8E9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D243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933667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FA3B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7AE87577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</w:t>
      </w:r>
    </w:p>
    <w:p w14:paraId="42EF4D11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16C624F" w14:textId="77777777" w:rsidR="009366E6" w:rsidRPr="009366E6" w:rsidRDefault="009366E6" w:rsidP="00936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Treści programowe i literatura podstawowa:</w:t>
      </w:r>
    </w:p>
    <w:p w14:paraId="6604686F" w14:textId="77777777" w:rsidR="009366E6" w:rsidRPr="009366E6" w:rsidRDefault="009366E6" w:rsidP="009366E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</w:t>
      </w:r>
      <w:r w:rsidRPr="009366E6">
        <w:rPr>
          <w:rFonts w:ascii="Arial" w:eastAsia="Calibri" w:hAnsi="Arial" w:cs="Arial"/>
          <w:color w:val="FF0000"/>
          <w:lang w:eastAsia="pl-PL"/>
        </w:rPr>
        <w:t xml:space="preserve"> </w:t>
      </w:r>
      <w:r w:rsidRPr="009366E6">
        <w:rPr>
          <w:rFonts w:ascii="Arial" w:eastAsia="Calibri" w:hAnsi="Arial" w:cs="Arial"/>
          <w:lang w:eastAsia="pl-PL"/>
        </w:rPr>
        <w:t>treści w ramach zajęć realizowanych w szkole nie powtarzają się?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5DE2E55A" w14:textId="77777777" w:rsidTr="009366E6">
        <w:tc>
          <w:tcPr>
            <w:tcW w:w="617" w:type="dxa"/>
          </w:tcPr>
          <w:p w14:paraId="52274E5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F5BF5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16BA54F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55AFC0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0E82452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6A4732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6485986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4342757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…………………………………………………………………………………</w:t>
      </w:r>
    </w:p>
    <w:p w14:paraId="0FD62DD8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26A9670D" w14:textId="77777777" w:rsidR="009366E6" w:rsidRPr="009366E6" w:rsidRDefault="009366E6" w:rsidP="009366E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treści programowe są zgodne z efektami uczenia się przedmiotów?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49A78142" w14:textId="77777777" w:rsidTr="009366E6">
        <w:tc>
          <w:tcPr>
            <w:tcW w:w="617" w:type="dxa"/>
          </w:tcPr>
          <w:p w14:paraId="4BE31E4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EAC9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44FF17C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9403D1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007417E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0C611D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3A1694A2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F50D94E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Uzasadnienie na podstawie analizy sylabusów lub ankiet:  ……………………………….       </w:t>
      </w:r>
    </w:p>
    <w:p w14:paraId="2BAD3FA2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………………………………………………………… ………………………………………..</w:t>
      </w:r>
    </w:p>
    <w:p w14:paraId="306EE978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29FF5C3D" w14:textId="77777777" w:rsidR="009366E6" w:rsidRPr="009366E6" w:rsidRDefault="009366E6" w:rsidP="009366E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literatura podstawowa wykazywana w sylabusach jest zgodna z najnowszymi osiągnieciami nauki i czy jest dostępna?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7780417F" w14:textId="77777777" w:rsidTr="009366E6">
        <w:tc>
          <w:tcPr>
            <w:tcW w:w="617" w:type="dxa"/>
          </w:tcPr>
          <w:p w14:paraId="44825A1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7EF1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2C2C160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3256E29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4A407E7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740AED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0E5DABB6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A912149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…………………………………………………………………………………</w:t>
      </w:r>
    </w:p>
    <w:p w14:paraId="6CB6C1E3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b/>
          <w:lang w:eastAsia="pl-PL"/>
        </w:rPr>
      </w:pPr>
    </w:p>
    <w:p w14:paraId="3A390F89" w14:textId="77777777" w:rsidR="009366E6" w:rsidRPr="009366E6" w:rsidRDefault="009366E6" w:rsidP="00936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Warunki realizacji procesu kształcenia:</w:t>
      </w:r>
    </w:p>
    <w:p w14:paraId="3A15CE2A" w14:textId="77777777" w:rsidR="009366E6" w:rsidRPr="009366E6" w:rsidRDefault="009366E6" w:rsidP="009366E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warunki realizacji procesu kształcenia  w szkole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504055F7" w14:textId="77777777" w:rsidTr="009366E6">
        <w:tc>
          <w:tcPr>
            <w:tcW w:w="617" w:type="dxa"/>
          </w:tcPr>
          <w:p w14:paraId="7193017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C14C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77A5514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C2C2C3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65A8498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4190E2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4F2ECB3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513782D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59A3DF07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EAFF6B7" w14:textId="77777777" w:rsidR="009366E6" w:rsidRPr="009366E6" w:rsidRDefault="009366E6" w:rsidP="009366E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organizacja i system kontroli praktyk, jeżeli program przewiduje praktyki, są właściwe?</w:t>
      </w:r>
    </w:p>
    <w:p w14:paraId="3F98CF41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6AD3BD29" w14:textId="77777777" w:rsidTr="009366E6">
        <w:tc>
          <w:tcPr>
            <w:tcW w:w="617" w:type="dxa"/>
          </w:tcPr>
          <w:p w14:paraId="6453C55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C71E9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7DEE056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F51822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64FAEE4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993168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580CCDB9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E3D078C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065781C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661B0D01" w14:textId="77777777" w:rsidR="009366E6" w:rsidRPr="009366E6" w:rsidRDefault="009366E6" w:rsidP="00936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Kompetencje osób prowadzących zajęcia:</w:t>
      </w:r>
    </w:p>
    <w:p w14:paraId="36CECB69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Czy kompetencje naukowe i dydaktyczne osób prowadzących zajęcia są zgodne </w:t>
      </w:r>
      <w:r w:rsidRPr="009366E6">
        <w:rPr>
          <w:rFonts w:ascii="Arial" w:eastAsia="Calibri" w:hAnsi="Arial" w:cs="Arial"/>
          <w:lang w:eastAsia="pl-PL"/>
        </w:rPr>
        <w:br/>
        <w:t>z przypisanymi do zajęć efektami uczenia się?</w:t>
      </w:r>
    </w:p>
    <w:tbl>
      <w:tblPr>
        <w:tblW w:w="8165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150"/>
        <w:gridCol w:w="588"/>
        <w:gridCol w:w="1452"/>
        <w:gridCol w:w="542"/>
        <w:gridCol w:w="2845"/>
      </w:tblGrid>
      <w:tr w:rsidR="009366E6" w:rsidRPr="009366E6" w14:paraId="51F06EDB" w14:textId="77777777" w:rsidTr="009366E6">
        <w:tc>
          <w:tcPr>
            <w:tcW w:w="588" w:type="dxa"/>
          </w:tcPr>
          <w:p w14:paraId="365E522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5B81DE2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88" w:type="dxa"/>
          </w:tcPr>
          <w:p w14:paraId="20339AE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76C9DCD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42" w:type="dxa"/>
          </w:tcPr>
          <w:p w14:paraId="39291C6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14:paraId="7933C3E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0FD9A8E5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C310ACC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7077F106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446666DE" w14:textId="77777777" w:rsidR="009366E6" w:rsidRPr="009366E6" w:rsidRDefault="009366E6" w:rsidP="009366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Rekrutacja:</w:t>
      </w:r>
    </w:p>
    <w:p w14:paraId="27853DDF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wymogi i tryb rekrutacji do szkoły jest właściwy?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7A4C2848" w14:textId="77777777" w:rsidTr="009366E6">
        <w:tc>
          <w:tcPr>
            <w:tcW w:w="617" w:type="dxa"/>
          </w:tcPr>
          <w:p w14:paraId="3DA36B1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4FBAA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2AB8711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0D7195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56F4930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FB9144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56B2446C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FF7BD3A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2E231351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14:paraId="12A8DB94" w14:textId="77777777" w:rsidR="009366E6" w:rsidRPr="009366E6" w:rsidRDefault="009366E6" w:rsidP="009366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Realizacja zaplanowanych działań doskonalących w ocenianym roku akademickim,</w:t>
      </w:r>
      <w:r w:rsidRPr="009366E6">
        <w:rPr>
          <w:rFonts w:ascii="Arial" w:eastAsia="Calibri" w:hAnsi="Arial" w:cs="Arial"/>
          <w:lang w:eastAsia="pl-PL"/>
        </w:rPr>
        <w:t xml:space="preserve"> a zaproponowanych w Karcie z poprzedniego roku (punkt obowiązuje od r.a. 2021/2022)</w:t>
      </w:r>
    </w:p>
    <w:p w14:paraId="72FC6560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9366E6" w:rsidRPr="009366E6" w14:paraId="3D01D12C" w14:textId="77777777" w:rsidTr="009366E6">
        <w:tc>
          <w:tcPr>
            <w:tcW w:w="2265" w:type="dxa"/>
            <w:vAlign w:val="center"/>
          </w:tcPr>
          <w:p w14:paraId="57C9FEF2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Działanie doskonalące</w:t>
            </w:r>
          </w:p>
        </w:tc>
        <w:tc>
          <w:tcPr>
            <w:tcW w:w="2265" w:type="dxa"/>
            <w:vAlign w:val="center"/>
          </w:tcPr>
          <w:p w14:paraId="7B46797B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Czy zrealizowano (tak/nie)</w:t>
            </w:r>
          </w:p>
        </w:tc>
        <w:tc>
          <w:tcPr>
            <w:tcW w:w="2266" w:type="dxa"/>
            <w:vAlign w:val="center"/>
          </w:tcPr>
          <w:p w14:paraId="59AF4F48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Osoba / podmiot odpowiedzialne</w:t>
            </w:r>
          </w:p>
        </w:tc>
        <w:tc>
          <w:tcPr>
            <w:tcW w:w="2266" w:type="dxa"/>
            <w:vAlign w:val="center"/>
          </w:tcPr>
          <w:p w14:paraId="358150B4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Uwagi</w:t>
            </w:r>
          </w:p>
        </w:tc>
      </w:tr>
      <w:tr w:rsidR="009366E6" w:rsidRPr="009366E6" w14:paraId="7FCFB5B5" w14:textId="77777777" w:rsidTr="009366E6">
        <w:tc>
          <w:tcPr>
            <w:tcW w:w="2265" w:type="dxa"/>
          </w:tcPr>
          <w:p w14:paraId="09C25F47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00CDD58D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38642E2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C0CEF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6738335F" w14:textId="77777777" w:rsidTr="009366E6">
        <w:tc>
          <w:tcPr>
            <w:tcW w:w="2265" w:type="dxa"/>
          </w:tcPr>
          <w:p w14:paraId="5E7AEFDE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2D50FA7B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6A60A9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AF013E5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1941A790" w14:textId="77777777" w:rsidTr="009366E6">
        <w:tc>
          <w:tcPr>
            <w:tcW w:w="2265" w:type="dxa"/>
          </w:tcPr>
          <w:p w14:paraId="7217B506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1288AE8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09B4024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EF85E2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06C5F03F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29E4573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CDB3F32" w14:textId="77777777" w:rsidR="009366E6" w:rsidRPr="009366E6" w:rsidRDefault="009366E6" w:rsidP="009366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 xml:space="preserve"> Działania doskonalące  zaplanowane na nadchodzący rok akademicki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9366E6" w:rsidRPr="009366E6" w14:paraId="4BA54DF6" w14:textId="77777777" w:rsidTr="009366E6">
        <w:tc>
          <w:tcPr>
            <w:tcW w:w="2265" w:type="dxa"/>
            <w:vAlign w:val="center"/>
          </w:tcPr>
          <w:p w14:paraId="421422BA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 xml:space="preserve">Działanie </w:t>
            </w:r>
          </w:p>
        </w:tc>
        <w:tc>
          <w:tcPr>
            <w:tcW w:w="2265" w:type="dxa"/>
            <w:vAlign w:val="center"/>
          </w:tcPr>
          <w:p w14:paraId="198510F0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 xml:space="preserve">Osoba / podmiot </w:t>
            </w:r>
          </w:p>
        </w:tc>
        <w:tc>
          <w:tcPr>
            <w:tcW w:w="2266" w:type="dxa"/>
            <w:vAlign w:val="center"/>
          </w:tcPr>
          <w:p w14:paraId="20E79916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Termin realizacji</w:t>
            </w:r>
          </w:p>
        </w:tc>
        <w:tc>
          <w:tcPr>
            <w:tcW w:w="2266" w:type="dxa"/>
            <w:vAlign w:val="center"/>
          </w:tcPr>
          <w:p w14:paraId="6FE8A8EC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Uwagi</w:t>
            </w:r>
          </w:p>
        </w:tc>
      </w:tr>
      <w:tr w:rsidR="009366E6" w:rsidRPr="009366E6" w14:paraId="1C44C981" w14:textId="77777777" w:rsidTr="009366E6">
        <w:tc>
          <w:tcPr>
            <w:tcW w:w="2265" w:type="dxa"/>
          </w:tcPr>
          <w:p w14:paraId="1FACA352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3D02492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BBDE24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E9F31C2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1D6974C9" w14:textId="77777777" w:rsidTr="009366E6">
        <w:tc>
          <w:tcPr>
            <w:tcW w:w="2265" w:type="dxa"/>
          </w:tcPr>
          <w:p w14:paraId="15F30E2B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287332DB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72CDFA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D54E887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33264989" w14:textId="77777777" w:rsidTr="009366E6">
        <w:tc>
          <w:tcPr>
            <w:tcW w:w="2265" w:type="dxa"/>
          </w:tcPr>
          <w:p w14:paraId="71B21284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577D477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C2A8CB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646FEB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5EDFEB5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F53D832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…………………………………………………….</w:t>
      </w:r>
    </w:p>
    <w:p w14:paraId="5E99D878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 podpis przewodniczącego Rady</w:t>
      </w:r>
    </w:p>
    <w:p w14:paraId="4F12596C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0DFD584F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4B317A88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data ……………………………………</w:t>
      </w:r>
    </w:p>
    <w:p w14:paraId="44369736" w14:textId="77777777" w:rsidR="00A34194" w:rsidRDefault="009366E6" w:rsidP="009366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66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3A5778CE" w14:textId="72F4F400" w:rsidR="00FF3744" w:rsidRPr="00FF3744" w:rsidRDefault="00FF3744" w:rsidP="00FF3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do </w:t>
      </w:r>
      <w:r w:rsidR="00BD7A3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Z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arządzenia nr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194/2020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14:paraId="1286F9CD" w14:textId="48C236D3" w:rsidR="009366E6" w:rsidRPr="009366E6" w:rsidRDefault="00FF3744" w:rsidP="00FF37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Rektora Uniwersytetu Szczecińskiego z dnia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21 grudnia 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2020 r.</w:t>
      </w:r>
    </w:p>
    <w:p w14:paraId="5F29E0F2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64A79BF3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b/>
          <w:sz w:val="24"/>
          <w:szCs w:val="24"/>
          <w:lang w:eastAsia="pl-PL"/>
        </w:rPr>
        <w:t>SPRAWOZDANIE Z DZIAŁALNOŚCI</w:t>
      </w:r>
    </w:p>
    <w:p w14:paraId="0D1692AC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b/>
          <w:sz w:val="24"/>
          <w:szCs w:val="24"/>
          <w:lang w:eastAsia="pl-PL"/>
        </w:rPr>
        <w:t>Rady Naukowej szkoły doktorskiej w zakresie jakości kształcenia</w:t>
      </w:r>
    </w:p>
    <w:p w14:paraId="36057859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za rok akademicki 20…/20…</w:t>
      </w:r>
    </w:p>
    <w:p w14:paraId="0AE6BA17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507DA9F8" w14:textId="77777777" w:rsidR="009366E6" w:rsidRPr="009366E6" w:rsidRDefault="009366E6" w:rsidP="009366E6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Skład Rady:</w:t>
      </w:r>
    </w:p>
    <w:p w14:paraId="7FEE6FF9" w14:textId="77777777" w:rsidR="009366E6" w:rsidRPr="009366E6" w:rsidRDefault="009366E6" w:rsidP="009366E6">
      <w:pPr>
        <w:numPr>
          <w:ilvl w:val="0"/>
          <w:numId w:val="17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…………………..</w:t>
      </w:r>
    </w:p>
    <w:p w14:paraId="794A9E56" w14:textId="77777777" w:rsidR="009366E6" w:rsidRPr="009366E6" w:rsidRDefault="009366E6" w:rsidP="009366E6">
      <w:pPr>
        <w:numPr>
          <w:ilvl w:val="0"/>
          <w:numId w:val="17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…………………..</w:t>
      </w:r>
    </w:p>
    <w:p w14:paraId="3EA94540" w14:textId="77777777" w:rsidR="001B320F" w:rsidRDefault="009366E6" w:rsidP="001B320F">
      <w:pPr>
        <w:numPr>
          <w:ilvl w:val="0"/>
          <w:numId w:val="17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…………………..</w:t>
      </w:r>
    </w:p>
    <w:p w14:paraId="7ED27366" w14:textId="77777777" w:rsidR="001B320F" w:rsidRPr="00AB485A" w:rsidRDefault="001B320F" w:rsidP="001B320F">
      <w:pPr>
        <w:numPr>
          <w:ilvl w:val="0"/>
          <w:numId w:val="17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AB485A">
        <w:rPr>
          <w:rFonts w:ascii="Arial" w:eastAsia="Calibri" w:hAnsi="Arial" w:cs="Arial"/>
          <w:lang w:eastAsia="pl-PL"/>
        </w:rPr>
        <w:t>………………….</w:t>
      </w:r>
    </w:p>
    <w:p w14:paraId="6AA2175F" w14:textId="77777777" w:rsidR="001B320F" w:rsidRPr="00AB485A" w:rsidRDefault="001B320F" w:rsidP="001B320F">
      <w:pPr>
        <w:numPr>
          <w:ilvl w:val="0"/>
          <w:numId w:val="17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AB485A">
        <w:rPr>
          <w:rFonts w:ascii="Arial" w:eastAsia="Calibri" w:hAnsi="Arial" w:cs="Arial"/>
          <w:lang w:eastAsia="pl-PL"/>
        </w:rPr>
        <w:t>…………………..</w:t>
      </w:r>
    </w:p>
    <w:p w14:paraId="0C79160D" w14:textId="6E6C2CD0" w:rsidR="009366E6" w:rsidRPr="009366E6" w:rsidRDefault="009366E6" w:rsidP="009366E6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Liczba posiedzeń w roku sprawozdawczym:</w:t>
      </w:r>
    </w:p>
    <w:p w14:paraId="1C4FB3F0" w14:textId="77777777" w:rsidR="009366E6" w:rsidRPr="009366E6" w:rsidRDefault="009366E6" w:rsidP="009366E6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Działania podejmowane przez Radę:</w:t>
      </w:r>
    </w:p>
    <w:p w14:paraId="38B6AF0B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360" w:lineRule="auto"/>
        <w:ind w:left="1134" w:hanging="283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Analiza programu i sporządzenie </w:t>
      </w:r>
      <w:r w:rsidRPr="009366E6">
        <w:rPr>
          <w:rFonts w:ascii="Arial" w:eastAsia="Calibri" w:hAnsi="Arial" w:cs="Arial"/>
          <w:i/>
          <w:lang w:eastAsia="pl-PL"/>
        </w:rPr>
        <w:t>Karty</w:t>
      </w:r>
      <w:r w:rsidRPr="009366E6">
        <w:rPr>
          <w:rFonts w:ascii="Arial" w:eastAsia="Calibri" w:hAnsi="Arial" w:cs="Arial"/>
          <w:lang w:eastAsia="pl-PL"/>
        </w:rPr>
        <w:t xml:space="preserve"> </w:t>
      </w:r>
      <w:r w:rsidRPr="009366E6">
        <w:rPr>
          <w:rFonts w:ascii="Arial" w:eastAsia="Calibri" w:hAnsi="Arial" w:cs="Arial"/>
          <w:i/>
          <w:lang w:eastAsia="pl-PL"/>
        </w:rPr>
        <w:t>samooceny programu kształcenia</w:t>
      </w:r>
    </w:p>
    <w:tbl>
      <w:tblPr>
        <w:tblW w:w="8702" w:type="dxa"/>
        <w:tblInd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0E8821AA" w14:textId="77777777" w:rsidTr="009366E6">
        <w:tc>
          <w:tcPr>
            <w:tcW w:w="486" w:type="dxa"/>
          </w:tcPr>
          <w:p w14:paraId="5365FCF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0AA6132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203A8CD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1394E9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17803C72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480" w:lineRule="auto"/>
        <w:ind w:left="1156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Wystąpienia do dyrektora z wnioskiem o podjęcie zmian w programie kształcenia </w:t>
      </w:r>
    </w:p>
    <w:tbl>
      <w:tblPr>
        <w:tblW w:w="8702" w:type="dxa"/>
        <w:tblInd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615333E4" w14:textId="77777777" w:rsidTr="009366E6">
        <w:tc>
          <w:tcPr>
            <w:tcW w:w="486" w:type="dxa"/>
          </w:tcPr>
          <w:p w14:paraId="2D9B9D8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45F7C19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4CC98E4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6B63738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FFAA0CC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276" w:lineRule="auto"/>
        <w:ind w:left="1156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Opracowanie propozycji działań w zakresie doskonalenia jakości kształcenia i ich monitorowanie</w:t>
      </w:r>
    </w:p>
    <w:tbl>
      <w:tblPr>
        <w:tblW w:w="8702" w:type="dxa"/>
        <w:tblInd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00C089EF" w14:textId="77777777" w:rsidTr="009366E6">
        <w:tc>
          <w:tcPr>
            <w:tcW w:w="486" w:type="dxa"/>
          </w:tcPr>
          <w:p w14:paraId="5CF78C5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1FCF1A4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6730E71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5A1F605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75784780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225BE3C0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Jeśli TAK to jakich? ……………………………………………………………….</w:t>
      </w:r>
    </w:p>
    <w:p w14:paraId="3A3D117F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53D4F952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240" w:lineRule="auto"/>
        <w:ind w:left="1065" w:hanging="357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Opracowanie systemu oceny doktorantów zawierającego wystandaryzowane wymagania lub jego doskonalenie</w:t>
      </w:r>
    </w:p>
    <w:p w14:paraId="2C6DA3DE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0541B207" w14:textId="77777777" w:rsidTr="009366E6">
        <w:tc>
          <w:tcPr>
            <w:tcW w:w="486" w:type="dxa"/>
          </w:tcPr>
          <w:p w14:paraId="053456C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43F14BE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1AF8FD2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5D14E27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4575723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Okresowe przeglądy warunków realizacji procesu kształcenia w szkole</w:t>
      </w:r>
    </w:p>
    <w:p w14:paraId="65B6B414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46AC4BD0" w14:textId="77777777" w:rsidTr="009366E6">
        <w:tc>
          <w:tcPr>
            <w:tcW w:w="486" w:type="dxa"/>
          </w:tcPr>
          <w:p w14:paraId="2D273F5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55B6429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4C25DEC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63E0EB3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5AE53231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Występowanie z propozycjami niezbędnych zmian warunków realizacji procesu kształcenia</w:t>
      </w:r>
    </w:p>
    <w:p w14:paraId="25C37485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1C9B00C6" w14:textId="77777777" w:rsidTr="009366E6">
        <w:tc>
          <w:tcPr>
            <w:tcW w:w="486" w:type="dxa"/>
          </w:tcPr>
          <w:p w14:paraId="5659C95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4D8CE85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31BA291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4DC86A1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01796E8C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Jeśli TAK to jakich? ………………………………………………………………</w:t>
      </w:r>
    </w:p>
    <w:p w14:paraId="2A929055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53B7CB72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Analiza wymogów i trybu rekrutacji do Szkoły</w:t>
      </w:r>
    </w:p>
    <w:p w14:paraId="4D04AD17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26558A73" w14:textId="77777777" w:rsidTr="009366E6">
        <w:tc>
          <w:tcPr>
            <w:tcW w:w="486" w:type="dxa"/>
          </w:tcPr>
          <w:p w14:paraId="4771374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5D6181A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00B85AC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3B7F867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3AAD2436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Wstępna analiza ankiet oceny dokonywanej przez doktorantów w zakresie wypełniania obowiązków dydaktycznych przez nauczycieli akademickich oraz ankiet oceny szkoły</w:t>
      </w:r>
    </w:p>
    <w:p w14:paraId="1F52FB91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6B056EAB" w14:textId="77777777" w:rsidTr="009366E6">
        <w:tc>
          <w:tcPr>
            <w:tcW w:w="486" w:type="dxa"/>
          </w:tcPr>
          <w:p w14:paraId="4D89BC3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38079D2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1725641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107EC98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A738C48" w14:textId="77777777" w:rsidR="009366E6" w:rsidRPr="009366E6" w:rsidRDefault="009366E6" w:rsidP="009366E6">
      <w:pPr>
        <w:numPr>
          <w:ilvl w:val="0"/>
          <w:numId w:val="16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lastRenderedPageBreak/>
        <w:t>Proponowanie dyrektorowi  planów i harmonogramów działań naprawczych</w:t>
      </w:r>
    </w:p>
    <w:p w14:paraId="4DD9913A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73E8D48F" w14:textId="77777777" w:rsidTr="009366E6">
        <w:tc>
          <w:tcPr>
            <w:tcW w:w="486" w:type="dxa"/>
          </w:tcPr>
          <w:p w14:paraId="2EA54D9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169D71F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3129023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D46E5C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62F5BAC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21DCBAB7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Jeśli TAK to jakich? ……………………………………………………………….</w:t>
      </w:r>
    </w:p>
    <w:p w14:paraId="2BF3C12B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41465B6C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432E1F0B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5B69B68C" w14:textId="77777777" w:rsidR="009366E6" w:rsidRPr="009366E6" w:rsidRDefault="009366E6" w:rsidP="009366E6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Data złożenia sprawozdania dyrektorowi  ……………………………….</w:t>
      </w:r>
    </w:p>
    <w:p w14:paraId="018CF2A1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1744AED5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40F3D887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65C68C65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0D04DCA8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0E91C3F8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…………………………………………………….</w:t>
      </w:r>
    </w:p>
    <w:p w14:paraId="0917B7A5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 podpis przewodniczącego Rady</w:t>
      </w:r>
    </w:p>
    <w:p w14:paraId="6DECF168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35F61306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3C44AAEA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data ……………………………………</w:t>
      </w:r>
    </w:p>
    <w:p w14:paraId="315DB5C4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12E31C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9FB13E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5F6BF8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BDD7C6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0B6FC5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9CB8BD2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BFB40E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56B62D7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3BB9F34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D78A91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EBE679" w14:textId="77777777" w:rsidR="009366E6" w:rsidRPr="009366E6" w:rsidRDefault="009366E6" w:rsidP="009366E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F564EF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2DE868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39D7D6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1A28D2" w14:textId="77777777" w:rsidR="009366E6" w:rsidRPr="009366E6" w:rsidRDefault="009366E6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B9CF8B3" w14:textId="77777777" w:rsidR="00A34194" w:rsidRDefault="00A34194" w:rsidP="009366E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FDC0E5" w14:textId="77777777" w:rsidR="001A6569" w:rsidRPr="009366E6" w:rsidRDefault="001A6569" w:rsidP="009366E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299EFCD" w14:textId="4790B7FB" w:rsidR="00FF3744" w:rsidRDefault="00FF3744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5EF0369" w14:textId="0D6283DA" w:rsidR="00AB485A" w:rsidRDefault="00AB485A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768F839" w14:textId="310754C3" w:rsidR="00AB485A" w:rsidRDefault="00AB485A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14B7D35" w14:textId="77777777" w:rsidR="00AB485A" w:rsidRDefault="00AB485A" w:rsidP="009366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917F64" w14:textId="1B4523F0" w:rsidR="00FF3744" w:rsidRPr="00FF3744" w:rsidRDefault="00FF3744" w:rsidP="00FF3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3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do </w:t>
      </w:r>
      <w:r w:rsidR="00B809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Z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arządzenia nr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194/2020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</w:t>
      </w:r>
    </w:p>
    <w:p w14:paraId="541CE930" w14:textId="66D0D2CD" w:rsidR="009366E6" w:rsidRPr="009366E6" w:rsidRDefault="00FF3744" w:rsidP="00FF3744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Rektora Uniwersytetu Szczecińskiego z dnia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21 grudnia 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2020 r.</w:t>
      </w:r>
    </w:p>
    <w:p w14:paraId="26642AC0" w14:textId="77777777" w:rsidR="00FF3744" w:rsidRDefault="00FF3744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742AC361" w14:textId="64BC49B2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b/>
          <w:sz w:val="24"/>
          <w:szCs w:val="24"/>
          <w:lang w:eastAsia="pl-PL"/>
        </w:rPr>
        <w:t>KARTA SAMOOCENY KIERUNKU</w:t>
      </w:r>
    </w:p>
    <w:p w14:paraId="2796647D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w roku akademickim  ……………….</w:t>
      </w:r>
    </w:p>
    <w:p w14:paraId="4F99D9D0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C45E890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Wydział:</w:t>
      </w:r>
      <w:r w:rsidRPr="009366E6">
        <w:rPr>
          <w:rFonts w:ascii="Arial" w:eastAsia="Calibri" w:hAnsi="Arial" w:cs="Arial"/>
          <w:sz w:val="24"/>
          <w:szCs w:val="24"/>
          <w:lang w:eastAsia="pl-PL"/>
        </w:rPr>
        <w:tab/>
        <w:t xml:space="preserve">  ……………………………</w:t>
      </w:r>
    </w:p>
    <w:p w14:paraId="00F7BAA7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Kierunek:</w:t>
      </w:r>
      <w:r w:rsidRPr="009366E6">
        <w:rPr>
          <w:rFonts w:ascii="Arial" w:eastAsia="Calibri" w:hAnsi="Arial" w:cs="Arial"/>
          <w:sz w:val="24"/>
          <w:szCs w:val="24"/>
          <w:lang w:eastAsia="pl-PL"/>
        </w:rPr>
        <w:tab/>
        <w:t xml:space="preserve">  ……………………………</w:t>
      </w:r>
    </w:p>
    <w:p w14:paraId="3AC04015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Poziom:</w:t>
      </w:r>
      <w:r w:rsidRPr="009366E6">
        <w:rPr>
          <w:rFonts w:ascii="Arial" w:eastAsia="Calibri" w:hAnsi="Arial" w:cs="Arial"/>
          <w:sz w:val="24"/>
          <w:szCs w:val="24"/>
          <w:lang w:eastAsia="pl-PL"/>
        </w:rPr>
        <w:tab/>
        <w:t xml:space="preserve">  ……………………………</w:t>
      </w:r>
    </w:p>
    <w:p w14:paraId="7C672DEF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Profil studiów: ……………………………</w:t>
      </w:r>
    </w:p>
    <w:p w14:paraId="1D5A19FF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4A3FBF8" w14:textId="77777777" w:rsidR="009366E6" w:rsidRPr="009366E6" w:rsidRDefault="009366E6" w:rsidP="009366E6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Informacje o koncepcji programu studiów:</w:t>
      </w:r>
    </w:p>
    <w:p w14:paraId="420612A4" w14:textId="77777777" w:rsidR="009366E6" w:rsidRPr="009366E6" w:rsidRDefault="009366E6" w:rsidP="009366E6">
      <w:pPr>
        <w:numPr>
          <w:ilvl w:val="1"/>
          <w:numId w:val="15"/>
        </w:numPr>
        <w:spacing w:after="0" w:line="360" w:lineRule="auto"/>
        <w:ind w:hanging="360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przeprowadzono analizę efektów uczenia się dla programu studiów?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5054CF5F" w14:textId="77777777" w:rsidTr="009366E6">
        <w:tc>
          <w:tcPr>
            <w:tcW w:w="486" w:type="dxa"/>
          </w:tcPr>
          <w:p w14:paraId="7E05E43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4311B6A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1998EB0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1A7D348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60A44F6B" w14:textId="77777777" w:rsidR="009366E6" w:rsidRPr="009366E6" w:rsidRDefault="009366E6" w:rsidP="009366E6">
      <w:p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1A87A8E5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</w:t>
      </w:r>
    </w:p>
    <w:p w14:paraId="616717AE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4B045AC8" w14:textId="77777777" w:rsidR="009366E6" w:rsidRPr="009366E6" w:rsidRDefault="009366E6" w:rsidP="009366E6">
      <w:pPr>
        <w:numPr>
          <w:ilvl w:val="1"/>
          <w:numId w:val="15"/>
        </w:numPr>
        <w:spacing w:after="0" w:line="360" w:lineRule="auto"/>
        <w:ind w:hanging="360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Czy przeprowadzono analizę zgodności zakładanych efektów uczenia się </w:t>
      </w:r>
      <w:r w:rsidRPr="009366E6">
        <w:rPr>
          <w:rFonts w:ascii="Arial" w:eastAsia="Calibri" w:hAnsi="Arial" w:cs="Arial"/>
          <w:lang w:eastAsia="pl-PL"/>
        </w:rPr>
        <w:br/>
        <w:t>z potrzebami rynku pracy?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70A8C7D5" w14:textId="77777777" w:rsidTr="009366E6">
        <w:tc>
          <w:tcPr>
            <w:tcW w:w="486" w:type="dxa"/>
          </w:tcPr>
          <w:p w14:paraId="011B8C1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18D920C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5CCA1E8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5102BA1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16073649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2DBA4465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</w:t>
      </w:r>
    </w:p>
    <w:p w14:paraId="5DDEA12B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D9DD97" w14:textId="77777777" w:rsidR="009366E6" w:rsidRPr="009366E6" w:rsidRDefault="009366E6" w:rsidP="009366E6">
      <w:pPr>
        <w:numPr>
          <w:ilvl w:val="1"/>
          <w:numId w:val="15"/>
        </w:numPr>
        <w:spacing w:after="0" w:line="360" w:lineRule="auto"/>
        <w:ind w:hanging="360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przeprowadzono analizę zakładanych i uzyskanych efektów uczenia się z realizacji praktyk, jeżeli program studiów przewiduje praktyki?</w:t>
      </w:r>
    </w:p>
    <w:p w14:paraId="0116C413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1E36709A" w14:textId="77777777" w:rsidTr="009366E6">
        <w:tc>
          <w:tcPr>
            <w:tcW w:w="486" w:type="dxa"/>
          </w:tcPr>
          <w:p w14:paraId="616CB4B0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225CAF1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58B5BA8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4EC2B21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298A746D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3FA1411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</w:t>
      </w:r>
    </w:p>
    <w:p w14:paraId="284A810C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4D456899" w14:textId="77777777" w:rsidR="009366E6" w:rsidRPr="009366E6" w:rsidRDefault="009366E6" w:rsidP="009366E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Kto, poza pracownikami jednostki, bierze udział w doskonaleniu programu studiów dla tego kierunku?</w:t>
      </w:r>
    </w:p>
    <w:p w14:paraId="7ACA9B1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tbl>
      <w:tblPr>
        <w:tblW w:w="9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67"/>
        <w:gridCol w:w="1418"/>
        <w:gridCol w:w="567"/>
        <w:gridCol w:w="1412"/>
      </w:tblGrid>
      <w:tr w:rsidR="009366E6" w:rsidRPr="009366E6" w14:paraId="5F2590A0" w14:textId="77777777" w:rsidTr="009366E6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49AD5FBB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STUDENCI:</w:t>
            </w:r>
          </w:p>
        </w:tc>
        <w:tc>
          <w:tcPr>
            <w:tcW w:w="567" w:type="dxa"/>
          </w:tcPr>
          <w:p w14:paraId="1B3E6BC4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B90815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0977EB38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588771C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509D78EF" w14:textId="77777777" w:rsidTr="009366E6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3F2A2B15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PRACODAWCY, PRZEDSIĘBIORCY:</w:t>
            </w:r>
          </w:p>
        </w:tc>
        <w:tc>
          <w:tcPr>
            <w:tcW w:w="567" w:type="dxa"/>
          </w:tcPr>
          <w:p w14:paraId="4FC3A01E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E2706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6FFFAAAF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3E43F868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771E587F" w14:textId="77777777" w:rsidTr="009366E6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443549C8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PRAKTYCY:</w:t>
            </w:r>
          </w:p>
        </w:tc>
        <w:tc>
          <w:tcPr>
            <w:tcW w:w="567" w:type="dxa"/>
          </w:tcPr>
          <w:p w14:paraId="4B5C5925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D4B1F7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6ABC1C2E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4D920D8A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07626111" w14:textId="77777777" w:rsidTr="009366E6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6235F985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INNE OSOBY:</w:t>
            </w:r>
          </w:p>
        </w:tc>
        <w:tc>
          <w:tcPr>
            <w:tcW w:w="567" w:type="dxa"/>
          </w:tcPr>
          <w:p w14:paraId="4BB2470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5C6823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67" w:type="dxa"/>
          </w:tcPr>
          <w:p w14:paraId="2113B2DA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0BC10826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643272AF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Jeśli tak, proszę wymienić kto:</w:t>
      </w:r>
    </w:p>
    <w:p w14:paraId="7E669589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4083B389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</w:t>
      </w:r>
    </w:p>
    <w:p w14:paraId="178B77E6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5C835FF6" w14:textId="77777777" w:rsidR="009366E6" w:rsidRPr="009366E6" w:rsidRDefault="009366E6" w:rsidP="009366E6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Prawidłowość oceny nakładu pracy studenta:</w:t>
      </w:r>
    </w:p>
    <w:p w14:paraId="37053D0E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5F041003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przypisana przedmiotom liczba punktów ECTS odzwierciedla nakład pracy studenta?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9366E6" w:rsidRPr="009366E6" w14:paraId="283AEE2B" w14:textId="77777777" w:rsidTr="009366E6">
        <w:tc>
          <w:tcPr>
            <w:tcW w:w="617" w:type="dxa"/>
          </w:tcPr>
          <w:p w14:paraId="39E7195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3AE5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7B041EF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825B29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464" w:type="dxa"/>
          </w:tcPr>
          <w:p w14:paraId="09412D3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2471439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77CFBA30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7726CA15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Uzasadnienie na podstawie analizy sylabusów lub ankiet: ……………………………………….        ………………………………………..</w:t>
      </w:r>
    </w:p>
    <w:p w14:paraId="2623713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8BAAF2F" w14:textId="77777777" w:rsidR="009366E6" w:rsidRPr="009366E6" w:rsidRDefault="009366E6" w:rsidP="009366E6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Weryfikacja efektów uczenia się:</w:t>
      </w:r>
    </w:p>
    <w:p w14:paraId="6CDF6900" w14:textId="77777777" w:rsidR="009366E6" w:rsidRPr="009366E6" w:rsidRDefault="009366E6" w:rsidP="009366E6">
      <w:pPr>
        <w:numPr>
          <w:ilvl w:val="3"/>
          <w:numId w:val="15"/>
        </w:numPr>
        <w:spacing w:after="0" w:line="360" w:lineRule="auto"/>
        <w:ind w:hanging="360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system weryfikacji efektów uczenia się umożliwia ocenę stopnia ich osiągnięcia?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9366E6" w:rsidRPr="009366E6" w14:paraId="1C7D10E3" w14:textId="77777777" w:rsidTr="009366E6">
        <w:tc>
          <w:tcPr>
            <w:tcW w:w="617" w:type="dxa"/>
          </w:tcPr>
          <w:p w14:paraId="51CC176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AB257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49C7EAB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5835A3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464" w:type="dxa"/>
          </w:tcPr>
          <w:p w14:paraId="6B281E7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7D2556B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04FD9CED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079D60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…………………………………………………………………………………</w:t>
      </w:r>
    </w:p>
    <w:p w14:paraId="2D14077C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46FE414" w14:textId="77777777" w:rsidR="009366E6" w:rsidRPr="009366E6" w:rsidRDefault="009366E6" w:rsidP="009366E6">
      <w:pPr>
        <w:numPr>
          <w:ilvl w:val="3"/>
          <w:numId w:val="15"/>
        </w:numPr>
        <w:spacing w:after="0" w:line="360" w:lineRule="auto"/>
        <w:ind w:hanging="360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formy weryfikacji są na tyle trafne, by właściwie zweryfikować poszczególne efekty uczenia się przedmiotów? (zwłaszcza w kategorii kompetencje społeczne)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2C30769C" w14:textId="77777777" w:rsidTr="009366E6">
        <w:tc>
          <w:tcPr>
            <w:tcW w:w="617" w:type="dxa"/>
          </w:tcPr>
          <w:p w14:paraId="038DD0C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EF8F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71F329E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89B3FB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16E7026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753FD7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5A42FC1D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56CEBC46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Uzasadnienie na podstawie analizy sylabusów lub ankiet: ………………………………    </w:t>
      </w:r>
      <w:r w:rsidRPr="009366E6">
        <w:rPr>
          <w:rFonts w:ascii="Arial" w:eastAsia="Calibri" w:hAnsi="Arial" w:cs="Arial"/>
          <w:lang w:eastAsia="pl-PL"/>
        </w:rPr>
        <w:br/>
        <w:t xml:space="preserve">            …………………………………………………………………………………………………..</w:t>
      </w:r>
    </w:p>
    <w:p w14:paraId="5419BE2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AA1514F" w14:textId="77777777" w:rsidR="009366E6" w:rsidRPr="009366E6" w:rsidRDefault="009366E6" w:rsidP="009366E6">
      <w:pPr>
        <w:numPr>
          <w:ilvl w:val="0"/>
          <w:numId w:val="24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Dobór metod kształcenia i oceniania do założonych efektów uczenia się:</w:t>
      </w:r>
    </w:p>
    <w:p w14:paraId="19B92DCD" w14:textId="77777777" w:rsidR="009366E6" w:rsidRPr="009366E6" w:rsidRDefault="009366E6" w:rsidP="009366E6">
      <w:pPr>
        <w:numPr>
          <w:ilvl w:val="6"/>
          <w:numId w:val="15"/>
        </w:numPr>
        <w:spacing w:after="0" w:line="276" w:lineRule="auto"/>
        <w:ind w:hanging="360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metody kształcenia są dobrane odpowiednio do założonych i opisanych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9366E6" w:rsidRPr="009366E6" w14:paraId="22C872C8" w14:textId="77777777" w:rsidTr="009366E6">
        <w:tc>
          <w:tcPr>
            <w:tcW w:w="617" w:type="dxa"/>
          </w:tcPr>
          <w:p w14:paraId="701ECCB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68A1627F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we wszystkich przedmiotach</w:t>
            </w:r>
          </w:p>
        </w:tc>
        <w:tc>
          <w:tcPr>
            <w:tcW w:w="617" w:type="dxa"/>
          </w:tcPr>
          <w:p w14:paraId="124C9B7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14:paraId="1FF4412D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ale nie we wszystkich przedmiotach</w:t>
            </w:r>
          </w:p>
        </w:tc>
        <w:tc>
          <w:tcPr>
            <w:tcW w:w="708" w:type="dxa"/>
          </w:tcPr>
          <w:p w14:paraId="7875303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14:paraId="42C88CA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3BF3ED1B" w14:textId="77777777" w:rsidTr="009366E6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7EE8182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3848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213032B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58F9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43332F4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C92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17DBFC07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D605C80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</w:t>
      </w:r>
    </w:p>
    <w:p w14:paraId="24C9910A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63CDEDE5" w14:textId="77777777" w:rsidR="009366E6" w:rsidRPr="009366E6" w:rsidRDefault="009366E6" w:rsidP="009366E6">
      <w:pPr>
        <w:numPr>
          <w:ilvl w:val="6"/>
          <w:numId w:val="15"/>
        </w:numPr>
        <w:spacing w:after="0" w:line="276" w:lineRule="auto"/>
        <w:ind w:hanging="360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metody weryfikacji efektów uczenia się i oceny są dobrane odpowiednio do założonych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9366E6" w:rsidRPr="009366E6" w14:paraId="15E154ED" w14:textId="77777777" w:rsidTr="009366E6">
        <w:tc>
          <w:tcPr>
            <w:tcW w:w="617" w:type="dxa"/>
          </w:tcPr>
          <w:p w14:paraId="6E2C4C0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346E4ABE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we wszystkich przedmiotach</w:t>
            </w:r>
          </w:p>
        </w:tc>
        <w:tc>
          <w:tcPr>
            <w:tcW w:w="617" w:type="dxa"/>
          </w:tcPr>
          <w:p w14:paraId="0636218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14:paraId="65B13552" w14:textId="77777777" w:rsidR="009366E6" w:rsidRPr="009366E6" w:rsidRDefault="009366E6" w:rsidP="009366E6">
            <w:pPr>
              <w:spacing w:after="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TAK, ale nie we wszystkich przedmiotach</w:t>
            </w:r>
          </w:p>
        </w:tc>
        <w:tc>
          <w:tcPr>
            <w:tcW w:w="708" w:type="dxa"/>
          </w:tcPr>
          <w:p w14:paraId="5A577F9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14:paraId="69C7179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  <w:tr w:rsidR="009366E6" w:rsidRPr="009366E6" w14:paraId="38E88976" w14:textId="77777777" w:rsidTr="009366E6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0083C3B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919F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4466706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1EF0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46C162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A562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4BEE458A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</w:t>
      </w:r>
    </w:p>
    <w:p w14:paraId="0EEE9887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25E1AE7" w14:textId="77777777" w:rsidR="009366E6" w:rsidRPr="009366E6" w:rsidRDefault="009366E6" w:rsidP="009366E6">
      <w:pPr>
        <w:numPr>
          <w:ilvl w:val="0"/>
          <w:numId w:val="24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Treści programowe i literatura podstawowa:</w:t>
      </w:r>
    </w:p>
    <w:p w14:paraId="1F3B0209" w14:textId="77777777" w:rsidR="009366E6" w:rsidRPr="009366E6" w:rsidRDefault="009366E6" w:rsidP="009366E6">
      <w:pPr>
        <w:numPr>
          <w:ilvl w:val="0"/>
          <w:numId w:val="25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</w:t>
      </w:r>
      <w:r w:rsidRPr="009366E6">
        <w:rPr>
          <w:rFonts w:ascii="Arial" w:eastAsia="Calibri" w:hAnsi="Arial" w:cs="Arial"/>
          <w:color w:val="FF0000"/>
          <w:lang w:eastAsia="pl-PL"/>
        </w:rPr>
        <w:t xml:space="preserve"> </w:t>
      </w:r>
      <w:r w:rsidRPr="009366E6">
        <w:rPr>
          <w:rFonts w:ascii="Arial" w:eastAsia="Calibri" w:hAnsi="Arial" w:cs="Arial"/>
          <w:lang w:eastAsia="pl-PL"/>
        </w:rPr>
        <w:t>treści programowe w ramach zajęć realizowanych na kierunku studiów nie powtarzają się?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05D3D390" w14:textId="77777777" w:rsidTr="009366E6">
        <w:tc>
          <w:tcPr>
            <w:tcW w:w="617" w:type="dxa"/>
          </w:tcPr>
          <w:p w14:paraId="35C9DF5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8934A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56B547F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39717D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567A5AA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EF4F12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2A67FADA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20F583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…………………………………………………………………………………</w:t>
      </w:r>
    </w:p>
    <w:p w14:paraId="51B8C3DF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83F2657" w14:textId="77777777" w:rsidR="009366E6" w:rsidRPr="009366E6" w:rsidRDefault="009366E6" w:rsidP="009366E6">
      <w:pPr>
        <w:numPr>
          <w:ilvl w:val="0"/>
          <w:numId w:val="25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treści programowe są zgodne z efektami uczenia się przedmiotów?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54484D86" w14:textId="77777777" w:rsidTr="009366E6">
        <w:tc>
          <w:tcPr>
            <w:tcW w:w="617" w:type="dxa"/>
          </w:tcPr>
          <w:p w14:paraId="69AEB9C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1945B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3794F33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844895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28556CB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038F62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74D2E438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598A30AD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lastRenderedPageBreak/>
        <w:t xml:space="preserve">Uzasadnienie na podstawie analizy sylabusów lub ankiet: ……………………………….       </w:t>
      </w:r>
    </w:p>
    <w:p w14:paraId="257A5243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………………………………………………………… ………………………………………..</w:t>
      </w:r>
    </w:p>
    <w:p w14:paraId="60B2A00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FB1A4D3" w14:textId="77777777" w:rsidR="009366E6" w:rsidRPr="009366E6" w:rsidRDefault="009366E6" w:rsidP="009366E6">
      <w:pPr>
        <w:numPr>
          <w:ilvl w:val="0"/>
          <w:numId w:val="25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literatura podstawowa wykazywana w sylabusach jest zgodna z najnowszymi osiągnieciami nauki i czy jest dostępna?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24C97791" w14:textId="77777777" w:rsidTr="009366E6">
        <w:tc>
          <w:tcPr>
            <w:tcW w:w="617" w:type="dxa"/>
          </w:tcPr>
          <w:p w14:paraId="1D0D17A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15C2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3E4A038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3875984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125F8D8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6C5FEB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5FFCBB6F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DAF6F48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Uwagi: …………………………………………………………………………………</w:t>
      </w:r>
    </w:p>
    <w:p w14:paraId="4E4D14D1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b/>
          <w:lang w:eastAsia="pl-PL"/>
        </w:rPr>
      </w:pPr>
    </w:p>
    <w:p w14:paraId="7E2472E9" w14:textId="77777777" w:rsidR="009366E6" w:rsidRPr="009366E6" w:rsidRDefault="009366E6" w:rsidP="009366E6">
      <w:pPr>
        <w:numPr>
          <w:ilvl w:val="0"/>
          <w:numId w:val="24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Warunki realizacji procesu kształcenia:</w:t>
      </w:r>
    </w:p>
    <w:p w14:paraId="57593E71" w14:textId="77777777" w:rsidR="009366E6" w:rsidRPr="009366E6" w:rsidRDefault="009366E6" w:rsidP="009366E6">
      <w:pPr>
        <w:numPr>
          <w:ilvl w:val="0"/>
          <w:numId w:val="26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warunki realizacji procesu kształcenia na kierunku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17A43932" w14:textId="77777777" w:rsidTr="009366E6">
        <w:tc>
          <w:tcPr>
            <w:tcW w:w="617" w:type="dxa"/>
          </w:tcPr>
          <w:p w14:paraId="15BD612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45B2F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15EEBF3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32A578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0A6CB8E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7FD334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1232EFAA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4720F7B1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56CB1E36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4952E073" w14:textId="77777777" w:rsidR="009366E6" w:rsidRPr="009366E6" w:rsidRDefault="009366E6" w:rsidP="009366E6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Czy organizacja i system kontroli praktyk, jeżeli program przewiduje praktyki, </w:t>
      </w:r>
      <w:r w:rsidRPr="009366E6">
        <w:rPr>
          <w:rFonts w:ascii="Arial" w:eastAsia="Calibri" w:hAnsi="Arial" w:cs="Arial"/>
          <w:lang w:eastAsia="pl-PL"/>
        </w:rPr>
        <w:br/>
        <w:t>są właściwe?</w:t>
      </w:r>
    </w:p>
    <w:p w14:paraId="0B7965A9" w14:textId="77777777" w:rsidR="009366E6" w:rsidRPr="009366E6" w:rsidRDefault="009366E6" w:rsidP="009366E6">
      <w:p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6F27B4BF" w14:textId="77777777" w:rsidTr="009366E6">
        <w:tc>
          <w:tcPr>
            <w:tcW w:w="617" w:type="dxa"/>
          </w:tcPr>
          <w:p w14:paraId="4B3DBB9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3713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0E2B3C8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BBCB51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017C353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51203C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614DE55B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464ADC0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256A627D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D5110AD" w14:textId="77777777" w:rsidR="009366E6" w:rsidRPr="009366E6" w:rsidRDefault="009366E6" w:rsidP="009366E6">
      <w:pPr>
        <w:numPr>
          <w:ilvl w:val="0"/>
          <w:numId w:val="24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Kompetencje osób prowadzących zajęcia:</w:t>
      </w:r>
    </w:p>
    <w:p w14:paraId="29F9B0B0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Czy kompetencje naukowe i dydaktyczne osób prowadzących zajęcia są zgodne </w:t>
      </w:r>
      <w:r w:rsidRPr="009366E6">
        <w:rPr>
          <w:rFonts w:ascii="Arial" w:eastAsia="Calibri" w:hAnsi="Arial" w:cs="Arial"/>
          <w:lang w:eastAsia="pl-PL"/>
        </w:rPr>
        <w:br/>
        <w:t>z przypisanymi do zajęć efektami uczenia się?</w:t>
      </w:r>
    </w:p>
    <w:tbl>
      <w:tblPr>
        <w:tblW w:w="8165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150"/>
        <w:gridCol w:w="588"/>
        <w:gridCol w:w="1452"/>
        <w:gridCol w:w="542"/>
        <w:gridCol w:w="2845"/>
      </w:tblGrid>
      <w:tr w:rsidR="009366E6" w:rsidRPr="009366E6" w14:paraId="77214C7D" w14:textId="77777777" w:rsidTr="009366E6">
        <w:tc>
          <w:tcPr>
            <w:tcW w:w="588" w:type="dxa"/>
          </w:tcPr>
          <w:p w14:paraId="6AFC22E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65D314D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88" w:type="dxa"/>
          </w:tcPr>
          <w:p w14:paraId="6DD4375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015B719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42" w:type="dxa"/>
          </w:tcPr>
          <w:p w14:paraId="2C20E92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14:paraId="059D1AF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5380412C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510A79" w14:textId="77777777" w:rsidR="009366E6" w:rsidRPr="009366E6" w:rsidRDefault="009366E6" w:rsidP="009366E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120BCDD4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69E3F9E2" w14:textId="77777777" w:rsidR="009366E6" w:rsidRPr="009366E6" w:rsidRDefault="009366E6" w:rsidP="009366E6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Rekrutacja na kierunku:</w:t>
      </w:r>
    </w:p>
    <w:p w14:paraId="69F631F5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Czy wymogi i tryb rekrutacji na kierunek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9366E6" w:rsidRPr="009366E6" w14:paraId="162751F5" w14:textId="77777777" w:rsidTr="009366E6">
        <w:tc>
          <w:tcPr>
            <w:tcW w:w="617" w:type="dxa"/>
          </w:tcPr>
          <w:p w14:paraId="24E7828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8879C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617" w:type="dxa"/>
          </w:tcPr>
          <w:p w14:paraId="6EB461E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91C542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  <w:tc>
          <w:tcPr>
            <w:tcW w:w="567" w:type="dxa"/>
          </w:tcPr>
          <w:p w14:paraId="6ED60EF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50A45D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TRUDNO USTALIĆ</w:t>
            </w:r>
          </w:p>
        </w:tc>
      </w:tr>
    </w:tbl>
    <w:p w14:paraId="7D7FE497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2E7164BA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Wnioski: …………………………………………………………………………………</w:t>
      </w:r>
    </w:p>
    <w:p w14:paraId="4F31EE63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14:paraId="49933C5B" w14:textId="77777777" w:rsidR="009366E6" w:rsidRPr="009366E6" w:rsidRDefault="009366E6" w:rsidP="009366E6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>Realizacja zaplanowanych działań doskonalących w ocenianym roku akademickim,</w:t>
      </w:r>
      <w:r w:rsidRPr="009366E6">
        <w:rPr>
          <w:rFonts w:ascii="Arial" w:eastAsia="Calibri" w:hAnsi="Arial" w:cs="Arial"/>
          <w:lang w:eastAsia="pl-PL"/>
        </w:rPr>
        <w:t xml:space="preserve"> a zaproponowanych w Karcie z poprzedniego roku (punkt obowiązuje od r.a. 2021/2022)</w:t>
      </w:r>
    </w:p>
    <w:p w14:paraId="307F5A95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9366E6" w:rsidRPr="009366E6" w14:paraId="6D5507DA" w14:textId="77777777" w:rsidTr="009366E6">
        <w:tc>
          <w:tcPr>
            <w:tcW w:w="2265" w:type="dxa"/>
            <w:vAlign w:val="center"/>
          </w:tcPr>
          <w:p w14:paraId="20C2D2B5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Działanie doskonalące</w:t>
            </w:r>
          </w:p>
        </w:tc>
        <w:tc>
          <w:tcPr>
            <w:tcW w:w="2265" w:type="dxa"/>
            <w:vAlign w:val="center"/>
          </w:tcPr>
          <w:p w14:paraId="6D1A35A7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Czy zrealizowano (tak/nie)</w:t>
            </w:r>
          </w:p>
        </w:tc>
        <w:tc>
          <w:tcPr>
            <w:tcW w:w="2266" w:type="dxa"/>
            <w:vAlign w:val="center"/>
          </w:tcPr>
          <w:p w14:paraId="218947F3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Osoba / podmiot odpowiedzialne</w:t>
            </w:r>
          </w:p>
        </w:tc>
        <w:tc>
          <w:tcPr>
            <w:tcW w:w="2266" w:type="dxa"/>
            <w:vAlign w:val="center"/>
          </w:tcPr>
          <w:p w14:paraId="2A99E78E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Uwagi</w:t>
            </w:r>
          </w:p>
        </w:tc>
      </w:tr>
      <w:tr w:rsidR="009366E6" w:rsidRPr="009366E6" w14:paraId="5A834AB7" w14:textId="77777777" w:rsidTr="009366E6">
        <w:tc>
          <w:tcPr>
            <w:tcW w:w="2265" w:type="dxa"/>
          </w:tcPr>
          <w:p w14:paraId="721B2B28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17538C34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36654D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0D946F0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2A66E30B" w14:textId="77777777" w:rsidTr="009366E6">
        <w:tc>
          <w:tcPr>
            <w:tcW w:w="2265" w:type="dxa"/>
          </w:tcPr>
          <w:p w14:paraId="79D62D1D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288D9B30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873868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D8BE1EB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225A0482" w14:textId="77777777" w:rsidTr="009366E6">
        <w:tc>
          <w:tcPr>
            <w:tcW w:w="2265" w:type="dxa"/>
          </w:tcPr>
          <w:p w14:paraId="4820DB69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2F8E30C0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CF0F4E9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F0939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154C84E0" w14:textId="77777777" w:rsidTr="009366E6">
        <w:tc>
          <w:tcPr>
            <w:tcW w:w="2265" w:type="dxa"/>
          </w:tcPr>
          <w:p w14:paraId="726BB91A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29A91E65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7FFDD96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DE4959E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33923AE0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BE97161" w14:textId="77777777" w:rsidR="009366E6" w:rsidRPr="009366E6" w:rsidRDefault="009366E6" w:rsidP="009366E6">
      <w:pPr>
        <w:spacing w:after="0" w:line="276" w:lineRule="auto"/>
        <w:jc w:val="both"/>
        <w:rPr>
          <w:rFonts w:ascii="Arial" w:eastAsia="Calibri" w:hAnsi="Arial" w:cs="Arial"/>
          <w:b/>
          <w:lang w:eastAsia="pl-PL"/>
        </w:rPr>
      </w:pPr>
    </w:p>
    <w:p w14:paraId="15AF4D17" w14:textId="77777777" w:rsidR="009366E6" w:rsidRPr="009366E6" w:rsidRDefault="009366E6" w:rsidP="009366E6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366E6">
        <w:rPr>
          <w:rFonts w:ascii="Arial" w:eastAsia="Calibri" w:hAnsi="Arial" w:cs="Arial"/>
          <w:b/>
          <w:lang w:eastAsia="pl-PL"/>
        </w:rPr>
        <w:t xml:space="preserve"> Działania doskonalące  zaplanowane na nadchodzący rok akademicki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9366E6" w:rsidRPr="009366E6" w14:paraId="77D9266C" w14:textId="77777777" w:rsidTr="009366E6">
        <w:tc>
          <w:tcPr>
            <w:tcW w:w="2265" w:type="dxa"/>
            <w:vAlign w:val="center"/>
          </w:tcPr>
          <w:p w14:paraId="012D1D56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 xml:space="preserve">Działanie </w:t>
            </w:r>
          </w:p>
        </w:tc>
        <w:tc>
          <w:tcPr>
            <w:tcW w:w="2265" w:type="dxa"/>
            <w:vAlign w:val="center"/>
          </w:tcPr>
          <w:p w14:paraId="3ACB25A3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 xml:space="preserve">Osoba / podmiot </w:t>
            </w:r>
          </w:p>
        </w:tc>
        <w:tc>
          <w:tcPr>
            <w:tcW w:w="2266" w:type="dxa"/>
            <w:vAlign w:val="center"/>
          </w:tcPr>
          <w:p w14:paraId="1E6FBD4D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Termin realizacji</w:t>
            </w:r>
          </w:p>
        </w:tc>
        <w:tc>
          <w:tcPr>
            <w:tcW w:w="2266" w:type="dxa"/>
            <w:vAlign w:val="center"/>
          </w:tcPr>
          <w:p w14:paraId="3FBE052B" w14:textId="77777777" w:rsidR="009366E6" w:rsidRPr="009366E6" w:rsidRDefault="009366E6" w:rsidP="009366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Uwagi</w:t>
            </w:r>
          </w:p>
        </w:tc>
      </w:tr>
      <w:tr w:rsidR="009366E6" w:rsidRPr="009366E6" w14:paraId="30E30915" w14:textId="77777777" w:rsidTr="009366E6">
        <w:tc>
          <w:tcPr>
            <w:tcW w:w="2265" w:type="dxa"/>
          </w:tcPr>
          <w:p w14:paraId="60A3FB56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0DEE070F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F9184BD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C9E5301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19345FC2" w14:textId="77777777" w:rsidTr="009366E6">
        <w:tc>
          <w:tcPr>
            <w:tcW w:w="2265" w:type="dxa"/>
          </w:tcPr>
          <w:p w14:paraId="10E03B8E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055970A9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343AE1A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7B09D0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9366E6" w:rsidRPr="009366E6" w14:paraId="6C42F6B2" w14:textId="77777777" w:rsidTr="009366E6">
        <w:tc>
          <w:tcPr>
            <w:tcW w:w="2265" w:type="dxa"/>
          </w:tcPr>
          <w:p w14:paraId="094A5E3C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050DE596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12D7168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76441F4" w14:textId="77777777" w:rsidR="009366E6" w:rsidRPr="009366E6" w:rsidRDefault="009366E6" w:rsidP="009366E6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5FFEF3C9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2DB603A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0774BA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…………………………………………………….</w:t>
      </w:r>
    </w:p>
    <w:p w14:paraId="4A15CD60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 podpis przewodniczącego Zespołu Kierunku</w:t>
      </w:r>
    </w:p>
    <w:p w14:paraId="4174B27E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4F064B7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05548B43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data ……………………………………</w:t>
      </w:r>
    </w:p>
    <w:p w14:paraId="176F4775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151D3C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0F5671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743079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7482E0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CD9B06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C1123E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E59EEE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0ED21A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9EE76A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20C1A6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B1C59C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F6D660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8AFF82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7907DF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2FFA8F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AC2639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8435697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5D9853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A98E35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C149DE" w14:textId="77777777" w:rsidR="009366E6" w:rsidRPr="009366E6" w:rsidRDefault="009366E6" w:rsidP="009366E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243B8F7C" w14:textId="77777777" w:rsidR="00A34194" w:rsidRDefault="00A34194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FC469D" w14:textId="77777777" w:rsidR="001A6569" w:rsidRPr="009366E6" w:rsidRDefault="001A6569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B9AEAC" w14:textId="77777777" w:rsidR="00AB485A" w:rsidRDefault="00A34194" w:rsidP="00A341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42F2496E" w14:textId="50E1A7DD" w:rsidR="00AB485A" w:rsidRPr="00FF3744" w:rsidRDefault="00A34194" w:rsidP="00AB485A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  </w:t>
      </w:r>
      <w:r w:rsidR="00AB485A"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Załącznik nr </w:t>
      </w:r>
      <w:r w:rsidR="00AB485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4</w:t>
      </w:r>
      <w:r w:rsidR="00AB485A"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do </w:t>
      </w:r>
      <w:r w:rsidR="00103B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Z</w:t>
      </w:r>
      <w:r w:rsidR="00AB485A"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arządzenia nr</w:t>
      </w:r>
      <w:r w:rsidR="00AB485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194/2020</w:t>
      </w:r>
      <w:r w:rsidR="00AB485A"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</w:t>
      </w:r>
    </w:p>
    <w:p w14:paraId="302B733A" w14:textId="63F7E104" w:rsidR="009366E6" w:rsidRPr="009366E6" w:rsidRDefault="00AB485A" w:rsidP="00AB485A">
      <w:pPr>
        <w:spacing w:after="0" w:line="36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Rektora Uniwersytetu Szczecińskiego z dnia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21 grudnia </w:t>
      </w:r>
      <w:r w:rsidRPr="00FF374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2020 r.</w:t>
      </w:r>
    </w:p>
    <w:p w14:paraId="14FC3EB1" w14:textId="77777777" w:rsidR="00AB485A" w:rsidRDefault="00AB485A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DF053B6" w14:textId="71A9AA6E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b/>
          <w:sz w:val="24"/>
          <w:szCs w:val="24"/>
          <w:lang w:eastAsia="pl-PL"/>
        </w:rPr>
        <w:t>SPRAWOZDANIE Z DZIAŁALNOŚCI</w:t>
      </w:r>
    </w:p>
    <w:p w14:paraId="57C82636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b/>
          <w:sz w:val="24"/>
          <w:szCs w:val="24"/>
          <w:lang w:eastAsia="pl-PL"/>
        </w:rPr>
        <w:t>Zespołu Kierunku …………………………..</w:t>
      </w:r>
    </w:p>
    <w:p w14:paraId="346ECF31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366E6">
        <w:rPr>
          <w:rFonts w:ascii="Arial" w:eastAsia="Calibri" w:hAnsi="Arial" w:cs="Arial"/>
          <w:sz w:val="24"/>
          <w:szCs w:val="24"/>
          <w:lang w:eastAsia="pl-PL"/>
        </w:rPr>
        <w:t>za rok akademicki 20…/20…</w:t>
      </w:r>
    </w:p>
    <w:p w14:paraId="1A0F6205" w14:textId="77777777" w:rsidR="009366E6" w:rsidRPr="009366E6" w:rsidRDefault="009366E6" w:rsidP="009366E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5B301DC6" w14:textId="77777777" w:rsidR="009366E6" w:rsidRPr="009366E6" w:rsidRDefault="009366E6" w:rsidP="009366E6">
      <w:pPr>
        <w:numPr>
          <w:ilvl w:val="0"/>
          <w:numId w:val="18"/>
        </w:numPr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Skład Zespołu:</w:t>
      </w:r>
    </w:p>
    <w:p w14:paraId="5FF32B77" w14:textId="77777777" w:rsidR="009366E6" w:rsidRPr="009366E6" w:rsidRDefault="009366E6" w:rsidP="009366E6">
      <w:pPr>
        <w:numPr>
          <w:ilvl w:val="0"/>
          <w:numId w:val="28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…………………..</w:t>
      </w:r>
    </w:p>
    <w:p w14:paraId="0ED75BB6" w14:textId="77777777" w:rsidR="009366E6" w:rsidRPr="009366E6" w:rsidRDefault="009366E6" w:rsidP="009366E6">
      <w:pPr>
        <w:numPr>
          <w:ilvl w:val="0"/>
          <w:numId w:val="28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…………………..</w:t>
      </w:r>
    </w:p>
    <w:p w14:paraId="76E602AC" w14:textId="77777777" w:rsidR="009366E6" w:rsidRDefault="009366E6" w:rsidP="009366E6">
      <w:pPr>
        <w:numPr>
          <w:ilvl w:val="0"/>
          <w:numId w:val="28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…………………..</w:t>
      </w:r>
    </w:p>
    <w:p w14:paraId="71016B1B" w14:textId="77777777" w:rsidR="002205DF" w:rsidRPr="001A6569" w:rsidRDefault="002205DF" w:rsidP="009366E6">
      <w:pPr>
        <w:numPr>
          <w:ilvl w:val="0"/>
          <w:numId w:val="28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1A6569">
        <w:rPr>
          <w:rFonts w:ascii="Arial" w:eastAsia="Calibri" w:hAnsi="Arial" w:cs="Arial"/>
          <w:lang w:eastAsia="pl-PL"/>
        </w:rPr>
        <w:t>………………….</w:t>
      </w:r>
    </w:p>
    <w:p w14:paraId="5E76D6EE" w14:textId="77777777" w:rsidR="002205DF" w:rsidRPr="001A6569" w:rsidRDefault="002205DF" w:rsidP="009366E6">
      <w:pPr>
        <w:numPr>
          <w:ilvl w:val="0"/>
          <w:numId w:val="28"/>
        </w:numPr>
        <w:spacing w:after="0" w:line="276" w:lineRule="auto"/>
        <w:contextualSpacing/>
        <w:rPr>
          <w:rFonts w:ascii="Arial" w:eastAsia="Calibri" w:hAnsi="Arial" w:cs="Arial"/>
          <w:lang w:eastAsia="pl-PL"/>
        </w:rPr>
      </w:pPr>
      <w:r w:rsidRPr="001A6569">
        <w:rPr>
          <w:rFonts w:ascii="Arial" w:eastAsia="Calibri" w:hAnsi="Arial" w:cs="Arial"/>
          <w:lang w:eastAsia="pl-PL"/>
        </w:rPr>
        <w:t>………………….</w:t>
      </w:r>
    </w:p>
    <w:p w14:paraId="413D4E67" w14:textId="77777777" w:rsidR="009366E6" w:rsidRPr="009366E6" w:rsidRDefault="009366E6" w:rsidP="009366E6">
      <w:pPr>
        <w:numPr>
          <w:ilvl w:val="0"/>
          <w:numId w:val="18"/>
        </w:numPr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Liczba posiedzeń w roku sprawozdawczym:</w:t>
      </w:r>
    </w:p>
    <w:p w14:paraId="67F59E35" w14:textId="77777777" w:rsidR="009366E6" w:rsidRPr="009366E6" w:rsidRDefault="009366E6" w:rsidP="009366E6">
      <w:pPr>
        <w:numPr>
          <w:ilvl w:val="0"/>
          <w:numId w:val="18"/>
        </w:numPr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Działania podejmowane przez Zespół:</w:t>
      </w:r>
    </w:p>
    <w:p w14:paraId="54C33A75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360" w:lineRule="auto"/>
        <w:ind w:left="1068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Analiza programów studiów i sporządzenie karty </w:t>
      </w:r>
      <w:r w:rsidRPr="009366E6">
        <w:rPr>
          <w:rFonts w:ascii="Arial" w:eastAsia="Calibri" w:hAnsi="Arial" w:cs="Arial"/>
          <w:i/>
          <w:lang w:eastAsia="pl-PL"/>
        </w:rPr>
        <w:t>Samooceny Kierunku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7E5F9365" w14:textId="77777777" w:rsidTr="009366E6">
        <w:tc>
          <w:tcPr>
            <w:tcW w:w="486" w:type="dxa"/>
          </w:tcPr>
          <w:p w14:paraId="60A6873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6F9E850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2F631A6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7F9347F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33A690CA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480" w:lineRule="auto"/>
        <w:ind w:left="1068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Wystąpienia do dziekana z wnioskiem o podjęcie zmian w programie studiów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65D4ACC5" w14:textId="77777777" w:rsidTr="009366E6">
        <w:tc>
          <w:tcPr>
            <w:tcW w:w="486" w:type="dxa"/>
          </w:tcPr>
          <w:p w14:paraId="180D5C0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5390D07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759B119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58FFBBC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2AF4E0BA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76" w:lineRule="auto"/>
        <w:ind w:left="992" w:hanging="284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Opracowanie propozycji działań w zakresie doskonalenia jakości kształcenia i ich monitorowanie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103802A5" w14:textId="77777777" w:rsidTr="009366E6">
        <w:tc>
          <w:tcPr>
            <w:tcW w:w="486" w:type="dxa"/>
          </w:tcPr>
          <w:p w14:paraId="0F5E0D4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262FF7C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1941030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6E1E01C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FCA4071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1D171A5A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Jeśli TAK to jakich? ……………………………………………………………….</w:t>
      </w:r>
    </w:p>
    <w:p w14:paraId="1A5AA65F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22AD3C6B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="8" w:line="276" w:lineRule="auto"/>
        <w:ind w:left="1065" w:hanging="357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Opracowanie zasad dyplomowania oraz przygotowania i oceny prac dyplomowych lub ich doskonalenia (przegląd)</w:t>
      </w:r>
    </w:p>
    <w:p w14:paraId="6AF3874C" w14:textId="77777777" w:rsidR="009366E6" w:rsidRPr="009366E6" w:rsidRDefault="009366E6" w:rsidP="009366E6">
      <w:pPr>
        <w:spacing w:beforeLines="40" w:before="96" w:after="8" w:line="276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08D8E2B6" w14:textId="77777777" w:rsidTr="009366E6">
        <w:tc>
          <w:tcPr>
            <w:tcW w:w="486" w:type="dxa"/>
          </w:tcPr>
          <w:p w14:paraId="1B9A51D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0A41854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0EA30A8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1FD6A732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037E26C7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065" w:hanging="357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Opracowanie systemu oceny studentów zawierającego wystandaryzowane wymagania lub jego doskonalenie</w:t>
      </w:r>
    </w:p>
    <w:p w14:paraId="19A25EC9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55C97980" w14:textId="77777777" w:rsidTr="009366E6">
        <w:tc>
          <w:tcPr>
            <w:tcW w:w="486" w:type="dxa"/>
          </w:tcPr>
          <w:p w14:paraId="051B0B3B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798A917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53FBD44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7F0AA0D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2D47073B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Okresowe przeglądy warunków realizacji procesu kształcenia na kierunku</w:t>
      </w:r>
    </w:p>
    <w:p w14:paraId="18ED3336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2E7E8A22" w14:textId="77777777" w:rsidTr="009366E6">
        <w:tc>
          <w:tcPr>
            <w:tcW w:w="486" w:type="dxa"/>
          </w:tcPr>
          <w:p w14:paraId="5ED24AC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448A811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10863070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6FCE23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785F864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Występowanie z propozycjami niezbędnych zmian warunków realizacji procesu kształcenia</w:t>
      </w:r>
    </w:p>
    <w:p w14:paraId="7996FD73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494DF822" w14:textId="77777777" w:rsidTr="009366E6">
        <w:tc>
          <w:tcPr>
            <w:tcW w:w="486" w:type="dxa"/>
          </w:tcPr>
          <w:p w14:paraId="30861EE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245CAD7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1278238C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25F87FD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F3508B1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Jeśli TAK to jakich? ……………………………………………………………….</w:t>
      </w:r>
    </w:p>
    <w:p w14:paraId="409B4E0F" w14:textId="77777777" w:rsidR="009366E6" w:rsidRPr="009366E6" w:rsidRDefault="009366E6" w:rsidP="009366E6">
      <w:pPr>
        <w:spacing w:beforeLines="40" w:before="96" w:afterLines="40" w:after="96" w:line="240" w:lineRule="auto"/>
        <w:rPr>
          <w:rFonts w:ascii="Arial" w:eastAsia="Calibri" w:hAnsi="Arial" w:cs="Arial"/>
          <w:lang w:eastAsia="pl-PL"/>
        </w:rPr>
      </w:pPr>
    </w:p>
    <w:p w14:paraId="210E7489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134" w:hanging="425"/>
        <w:contextualSpacing/>
        <w:jc w:val="both"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Opiniowanie przedstawionej przez dziekana obsady osobowej zajęć prowadzonych w ramach kierunku</w:t>
      </w:r>
    </w:p>
    <w:p w14:paraId="42997281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11C6914A" w14:textId="77777777" w:rsidTr="009366E6">
        <w:tc>
          <w:tcPr>
            <w:tcW w:w="486" w:type="dxa"/>
          </w:tcPr>
          <w:p w14:paraId="13CA845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5B43263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3A1ED3F1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4BB59FF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09C06D19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Analiza monitoringu losów absolwentów kierunku</w:t>
      </w:r>
    </w:p>
    <w:p w14:paraId="362607D0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639104F5" w14:textId="77777777" w:rsidTr="009366E6">
        <w:tc>
          <w:tcPr>
            <w:tcW w:w="486" w:type="dxa"/>
          </w:tcPr>
          <w:p w14:paraId="6C06851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512C849E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33E8835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7A0316D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4D7821C4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Analiza wymogów i trybu rekrutacji na kierunku</w:t>
      </w:r>
    </w:p>
    <w:p w14:paraId="14B43239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79FCBCF5" w14:textId="77777777" w:rsidTr="009366E6">
        <w:tc>
          <w:tcPr>
            <w:tcW w:w="486" w:type="dxa"/>
          </w:tcPr>
          <w:p w14:paraId="5FF77C43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34670216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6EC7E779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607F2DD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6FE9F771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Wstępna analiza ankiet oceny dokonywanej przez studentów w zakresie wypełniania obowiązków dydaktycznych przez nauczycieli akademickich oraz ankiet oceny kierunku</w:t>
      </w:r>
    </w:p>
    <w:p w14:paraId="7DC68E60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41D13D8F" w14:textId="77777777" w:rsidTr="009366E6">
        <w:tc>
          <w:tcPr>
            <w:tcW w:w="486" w:type="dxa"/>
          </w:tcPr>
          <w:p w14:paraId="4551017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4FB23787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0309153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E7F399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1333706B" w14:textId="77777777" w:rsidR="009366E6" w:rsidRPr="009366E6" w:rsidRDefault="009366E6" w:rsidP="009366E6">
      <w:pPr>
        <w:numPr>
          <w:ilvl w:val="0"/>
          <w:numId w:val="27"/>
        </w:numPr>
        <w:spacing w:beforeLines="40" w:before="96" w:afterLines="40" w:after="96" w:line="240" w:lineRule="auto"/>
        <w:ind w:left="1071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Proponowanie dziekanowi planów i harmonogramów działań naprawczych</w:t>
      </w:r>
    </w:p>
    <w:p w14:paraId="376C67B4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9366E6" w:rsidRPr="009366E6" w14:paraId="01076B34" w14:textId="77777777" w:rsidTr="009366E6">
        <w:tc>
          <w:tcPr>
            <w:tcW w:w="486" w:type="dxa"/>
          </w:tcPr>
          <w:p w14:paraId="54D32C05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444CAE88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TAK</w:t>
            </w:r>
          </w:p>
        </w:tc>
        <w:tc>
          <w:tcPr>
            <w:tcW w:w="530" w:type="dxa"/>
          </w:tcPr>
          <w:p w14:paraId="4CD074C4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741C697A" w14:textId="77777777" w:rsidR="009366E6" w:rsidRPr="009366E6" w:rsidRDefault="009366E6" w:rsidP="009366E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9366E6">
              <w:rPr>
                <w:rFonts w:ascii="Arial" w:eastAsia="Calibri" w:hAnsi="Arial" w:cs="Arial"/>
                <w:lang w:eastAsia="pl-PL"/>
              </w:rPr>
              <w:t>NIE</w:t>
            </w:r>
          </w:p>
        </w:tc>
      </w:tr>
    </w:tbl>
    <w:p w14:paraId="14A8635D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1AF8A67A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>Jeśli TAK to jakich? ……………………………………………………………….</w:t>
      </w:r>
    </w:p>
    <w:p w14:paraId="5017646F" w14:textId="77777777" w:rsidR="009366E6" w:rsidRPr="009366E6" w:rsidRDefault="009366E6" w:rsidP="009366E6">
      <w:pPr>
        <w:spacing w:beforeLines="40" w:before="96" w:afterLines="40" w:after="96" w:line="240" w:lineRule="auto"/>
        <w:contextualSpacing/>
        <w:rPr>
          <w:rFonts w:ascii="Arial" w:eastAsia="Calibri" w:hAnsi="Arial" w:cs="Arial"/>
          <w:lang w:eastAsia="pl-PL"/>
        </w:rPr>
      </w:pPr>
    </w:p>
    <w:p w14:paraId="2C74CACF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17952624" w14:textId="77777777" w:rsidR="009366E6" w:rsidRPr="009366E6" w:rsidRDefault="009366E6" w:rsidP="009366E6">
      <w:pPr>
        <w:numPr>
          <w:ilvl w:val="0"/>
          <w:numId w:val="27"/>
        </w:numPr>
        <w:spacing w:after="0" w:line="240" w:lineRule="auto"/>
        <w:ind w:left="1134" w:hanging="425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Data złożenia sprawozdania dziekanowi ……………………………….</w:t>
      </w:r>
    </w:p>
    <w:p w14:paraId="4FE4FCBB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1EC080FB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5A20D800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90B6865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05B0AFDB" w14:textId="77777777" w:rsidR="009366E6" w:rsidRPr="009366E6" w:rsidRDefault="009366E6" w:rsidP="009366E6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66570AC5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…………………………………………………….</w:t>
      </w:r>
    </w:p>
    <w:p w14:paraId="344519D5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9366E6">
        <w:rPr>
          <w:rFonts w:ascii="Arial" w:eastAsia="Calibri" w:hAnsi="Arial" w:cs="Arial"/>
          <w:lang w:eastAsia="pl-PL"/>
        </w:rPr>
        <w:t xml:space="preserve">                                                          podpis przewodniczącego Zespołu Kierunku</w:t>
      </w:r>
    </w:p>
    <w:p w14:paraId="59FCDA4B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544F47E3" w14:textId="77777777" w:rsidR="009366E6" w:rsidRPr="009366E6" w:rsidRDefault="009366E6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14:paraId="0085A4BD" w14:textId="77777777" w:rsidR="009366E6" w:rsidRPr="009366E6" w:rsidRDefault="00A34194" w:rsidP="009366E6">
      <w:pPr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data ………………………</w:t>
      </w:r>
    </w:p>
    <w:p w14:paraId="220D8EE6" w14:textId="77777777" w:rsidR="009366E6" w:rsidRPr="009366E6" w:rsidRDefault="009366E6" w:rsidP="009366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2FD5C9" w14:textId="77777777" w:rsidR="009366E6" w:rsidRPr="009366E6" w:rsidRDefault="009366E6" w:rsidP="00936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296942" w14:textId="77777777" w:rsidR="00975AA2" w:rsidRDefault="00975AA2"/>
    <w:sectPr w:rsidR="0097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F76AE"/>
    <w:multiLevelType w:val="hybridMultilevel"/>
    <w:tmpl w:val="420C1CDE"/>
    <w:lvl w:ilvl="0" w:tplc="5E38F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D74EE"/>
    <w:multiLevelType w:val="hybridMultilevel"/>
    <w:tmpl w:val="45846548"/>
    <w:lvl w:ilvl="0" w:tplc="82882B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C0454F"/>
    <w:multiLevelType w:val="hybridMultilevel"/>
    <w:tmpl w:val="B4802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774A2C"/>
    <w:multiLevelType w:val="hybridMultilevel"/>
    <w:tmpl w:val="736ECD9C"/>
    <w:lvl w:ilvl="0" w:tplc="E87EBED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306935"/>
    <w:multiLevelType w:val="hybridMultilevel"/>
    <w:tmpl w:val="E1D8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237FE4"/>
    <w:multiLevelType w:val="hybridMultilevel"/>
    <w:tmpl w:val="21C26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406B07"/>
    <w:multiLevelType w:val="hybridMultilevel"/>
    <w:tmpl w:val="1674BB80"/>
    <w:lvl w:ilvl="0" w:tplc="D13A51F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1A130B4"/>
    <w:multiLevelType w:val="hybridMultilevel"/>
    <w:tmpl w:val="AB682642"/>
    <w:lvl w:ilvl="0" w:tplc="C9323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E767B6"/>
    <w:multiLevelType w:val="hybridMultilevel"/>
    <w:tmpl w:val="D5A48316"/>
    <w:lvl w:ilvl="0" w:tplc="507E6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B36F3"/>
    <w:multiLevelType w:val="hybridMultilevel"/>
    <w:tmpl w:val="7D9C3CB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432768FD"/>
    <w:multiLevelType w:val="hybridMultilevel"/>
    <w:tmpl w:val="0A3E4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704E14"/>
    <w:multiLevelType w:val="hybridMultilevel"/>
    <w:tmpl w:val="0BA40AC6"/>
    <w:lvl w:ilvl="0" w:tplc="F8F6AD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FD4547"/>
    <w:multiLevelType w:val="hybridMultilevel"/>
    <w:tmpl w:val="ACF2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805DA0"/>
    <w:multiLevelType w:val="hybridMultilevel"/>
    <w:tmpl w:val="14A4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971873"/>
    <w:multiLevelType w:val="hybridMultilevel"/>
    <w:tmpl w:val="D174D3D0"/>
    <w:lvl w:ilvl="0" w:tplc="8A1CFB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240D51"/>
    <w:multiLevelType w:val="hybridMultilevel"/>
    <w:tmpl w:val="8A58C5EA"/>
    <w:lvl w:ilvl="0" w:tplc="2EC47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10695F"/>
    <w:multiLevelType w:val="hybridMultilevel"/>
    <w:tmpl w:val="72EAE8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20FDF"/>
    <w:multiLevelType w:val="hybridMultilevel"/>
    <w:tmpl w:val="761A33D8"/>
    <w:lvl w:ilvl="0" w:tplc="B1CA16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E2A15FE"/>
    <w:multiLevelType w:val="hybridMultilevel"/>
    <w:tmpl w:val="CCF43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E76C1F8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2" w:tplc="166EE5C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795E4D6B"/>
    <w:multiLevelType w:val="hybridMultilevel"/>
    <w:tmpl w:val="C694900A"/>
    <w:lvl w:ilvl="0" w:tplc="283AA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5"/>
  </w:num>
  <w:num w:numId="5">
    <w:abstractNumId w:val="8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4"/>
  </w:num>
  <w:num w:numId="11">
    <w:abstractNumId w:val="20"/>
  </w:num>
  <w:num w:numId="12">
    <w:abstractNumId w:val="1"/>
  </w:num>
  <w:num w:numId="13">
    <w:abstractNumId w:val="3"/>
  </w:num>
  <w:num w:numId="14">
    <w:abstractNumId w:val="22"/>
  </w:num>
  <w:num w:numId="15">
    <w:abstractNumId w:val="26"/>
  </w:num>
  <w:num w:numId="16">
    <w:abstractNumId w:val="27"/>
  </w:num>
  <w:num w:numId="17">
    <w:abstractNumId w:val="23"/>
  </w:num>
  <w:num w:numId="18">
    <w:abstractNumId w:val="18"/>
  </w:num>
  <w:num w:numId="19">
    <w:abstractNumId w:val="7"/>
  </w:num>
  <w:num w:numId="20">
    <w:abstractNumId w:val="16"/>
  </w:num>
  <w:num w:numId="21">
    <w:abstractNumId w:val="17"/>
  </w:num>
  <w:num w:numId="22">
    <w:abstractNumId w:val="21"/>
  </w:num>
  <w:num w:numId="23">
    <w:abstractNumId w:val="11"/>
  </w:num>
  <w:num w:numId="24">
    <w:abstractNumId w:val="0"/>
  </w:num>
  <w:num w:numId="25">
    <w:abstractNumId w:val="6"/>
  </w:num>
  <w:num w:numId="26">
    <w:abstractNumId w:val="5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D6"/>
    <w:rsid w:val="00103B19"/>
    <w:rsid w:val="00127E75"/>
    <w:rsid w:val="00181336"/>
    <w:rsid w:val="001A6569"/>
    <w:rsid w:val="001B320F"/>
    <w:rsid w:val="002205DF"/>
    <w:rsid w:val="00271690"/>
    <w:rsid w:val="0043292D"/>
    <w:rsid w:val="005875DE"/>
    <w:rsid w:val="00670769"/>
    <w:rsid w:val="0074486D"/>
    <w:rsid w:val="00772E33"/>
    <w:rsid w:val="007A2412"/>
    <w:rsid w:val="0080142A"/>
    <w:rsid w:val="009366E6"/>
    <w:rsid w:val="00971790"/>
    <w:rsid w:val="00975AA2"/>
    <w:rsid w:val="00A34194"/>
    <w:rsid w:val="00A5654F"/>
    <w:rsid w:val="00AB485A"/>
    <w:rsid w:val="00B809C4"/>
    <w:rsid w:val="00BD7A3D"/>
    <w:rsid w:val="00C309F9"/>
    <w:rsid w:val="00C5762E"/>
    <w:rsid w:val="00CD4AB2"/>
    <w:rsid w:val="00D51FE8"/>
    <w:rsid w:val="00E645D6"/>
    <w:rsid w:val="00EA632B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D6F2"/>
  <w15:chartTrackingRefBased/>
  <w15:docId w15:val="{0CBC1AEE-8E67-4A6C-AA45-ED4143B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9366E6"/>
  </w:style>
  <w:style w:type="paragraph" w:customStyle="1" w:styleId="Akapitzlist1">
    <w:name w:val="Akapit z listą1"/>
    <w:basedOn w:val="Normalny"/>
    <w:rsid w:val="009366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366E6"/>
  </w:style>
  <w:style w:type="paragraph" w:styleId="Tekstdymka">
    <w:name w:val="Balloon Text"/>
    <w:basedOn w:val="Normalny"/>
    <w:link w:val="TekstdymkaZnak"/>
    <w:rsid w:val="009366E6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366E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E648-3F81-4AFD-9B01-F003392F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3360</Words>
  <Characters>20163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Hutnikiewicz</dc:creator>
  <cp:keywords/>
  <dc:description/>
  <cp:lastModifiedBy>Joanna Kominowska</cp:lastModifiedBy>
  <cp:revision>8</cp:revision>
  <cp:lastPrinted>2020-12-22T09:50:00Z</cp:lastPrinted>
  <dcterms:created xsi:type="dcterms:W3CDTF">2020-12-14T13:38:00Z</dcterms:created>
  <dcterms:modified xsi:type="dcterms:W3CDTF">2020-12-22T09:51:00Z</dcterms:modified>
</cp:coreProperties>
</file>